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7C7E" w14:textId="685CA965" w:rsidR="003F701B" w:rsidRPr="0051536D" w:rsidRDefault="00DA7BB9" w:rsidP="0051536D">
      <w:pPr>
        <w:autoSpaceDE w:val="0"/>
        <w:autoSpaceDN w:val="0"/>
        <w:adjustRightInd w:val="0"/>
        <w:spacing w:line="360" w:lineRule="auto"/>
        <w:ind w:left="2124" w:right="-54" w:firstLine="708"/>
        <w:rPr>
          <w:rFonts w:ascii="Arial-BoldMT" w:hAnsi="Arial-BoldMT" w:cs="Arial-BoldM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F6C4FE" wp14:editId="7135DA28">
            <wp:simplePos x="0" y="0"/>
            <wp:positionH relativeFrom="margin">
              <wp:posOffset>0</wp:posOffset>
            </wp:positionH>
            <wp:positionV relativeFrom="paragraph">
              <wp:posOffset>12065</wp:posOffset>
            </wp:positionV>
            <wp:extent cx="1562100" cy="1437640"/>
            <wp:effectExtent l="0" t="0" r="0" b="0"/>
            <wp:wrapNone/>
            <wp:docPr id="346553025" name="Image 34655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1B" w:rsidRPr="00120757">
        <w:rPr>
          <w:rFonts w:ascii="TTE28E83E8t00" w:hAnsi="TTE28E83E8t00" w:cs="TTE28E83E8t00"/>
          <w:smallCaps/>
          <w:sz w:val="36"/>
          <w:szCs w:val="36"/>
          <w:shd w:val="clear" w:color="auto" w:fill="D9D9D9" w:themeFill="background1" w:themeFillShade="D9"/>
        </w:rPr>
        <w:t xml:space="preserve">Saisine du Comité </w:t>
      </w:r>
      <w:r w:rsidR="00657F51">
        <w:rPr>
          <w:rFonts w:ascii="TTE28E83E8t00" w:hAnsi="TTE28E83E8t00" w:cs="TTE28E83E8t00"/>
          <w:smallCaps/>
          <w:sz w:val="36"/>
          <w:szCs w:val="36"/>
          <w:shd w:val="clear" w:color="auto" w:fill="D9D9D9" w:themeFill="background1" w:themeFillShade="D9"/>
        </w:rPr>
        <w:t>Social Territorial</w:t>
      </w:r>
      <w:r w:rsidR="00A276EA">
        <w:rPr>
          <w:rFonts w:ascii="TTE28E83E8t00" w:hAnsi="TTE28E83E8t00" w:cs="TTE28E83E8t00"/>
          <w:smallCaps/>
          <w:sz w:val="36"/>
          <w:szCs w:val="36"/>
        </w:rPr>
        <w:t xml:space="preserve">                   </w:t>
      </w:r>
      <w:r w:rsidR="00A276EA">
        <w:rPr>
          <w:rFonts w:ascii="TTE28E83E8t00" w:hAnsi="TTE28E83E8t00" w:cs="TTE28E83E8t00"/>
          <w:smallCaps/>
          <w:sz w:val="28"/>
          <w:szCs w:val="28"/>
        </w:rPr>
        <w:t xml:space="preserve">Date de séance :   </w:t>
      </w:r>
      <w:r w:rsidR="00A276EA">
        <w:rPr>
          <w:rFonts w:ascii="TTE28E83E8t00" w:hAnsi="TTE28E83E8t00" w:cs="TTE28E83E8t00"/>
          <w:sz w:val="28"/>
          <w:szCs w:val="28"/>
        </w:rPr>
        <w:t>… / … / ………</w:t>
      </w:r>
    </w:p>
    <w:p w14:paraId="206457CC" w14:textId="0390E2E2" w:rsidR="00C65B9C" w:rsidRDefault="00C65B9C" w:rsidP="003F701B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</w:p>
    <w:p w14:paraId="523F2A9D" w14:textId="77777777" w:rsidR="00C65B9C" w:rsidRDefault="00C65B9C" w:rsidP="003F701B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  <w:bookmarkStart w:id="0" w:name="_Hlk130891878"/>
    </w:p>
    <w:p w14:paraId="0CECBC06" w14:textId="77777777" w:rsidR="00DA7BB9" w:rsidRDefault="00DA7BB9" w:rsidP="00C65B9C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bookmarkStart w:id="1" w:name="_Hlk130890668"/>
    </w:p>
    <w:p w14:paraId="0C0D760A" w14:textId="45DB6634" w:rsidR="00C65B9C" w:rsidRPr="00C65B9C" w:rsidRDefault="00C65B9C" w:rsidP="00C65B9C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C65B9C">
        <w:rPr>
          <w:rFonts w:ascii="Arial" w:eastAsia="Times New Roman" w:hAnsi="Arial" w:cs="Arial"/>
          <w:b/>
          <w:bCs/>
          <w:u w:val="single"/>
          <w:lang w:eastAsia="fr-FR"/>
        </w:rPr>
        <w:t>Textes de référence</w:t>
      </w:r>
      <w:r w:rsidRPr="00C65B9C">
        <w:rPr>
          <w:rFonts w:ascii="Arial" w:eastAsia="Times New Roman" w:hAnsi="Arial" w:cs="Arial"/>
          <w:b/>
          <w:bCs/>
          <w:lang w:eastAsia="fr-FR"/>
        </w:rPr>
        <w:t> :</w:t>
      </w:r>
      <w:r w:rsidRPr="00C65B9C">
        <w:rPr>
          <w:rFonts w:ascii="Arial" w:eastAsia="Times New Roman" w:hAnsi="Arial" w:cs="Arial"/>
          <w:lang w:eastAsia="fr-FR"/>
        </w:rPr>
        <w:tab/>
      </w:r>
    </w:p>
    <w:p w14:paraId="7B7622CA" w14:textId="77777777" w:rsidR="00C65B9C" w:rsidRPr="00C65B9C" w:rsidRDefault="00C65B9C" w:rsidP="00C65B9C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E219252" w14:textId="77777777" w:rsidR="00C65B9C" w:rsidRPr="00C65B9C" w:rsidRDefault="00C65B9C" w:rsidP="00C65B9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C65B9C">
        <w:rPr>
          <w:rFonts w:ascii="Arial" w:eastAsia="Times New Roman" w:hAnsi="Arial" w:cs="Arial"/>
          <w:sz w:val="18"/>
          <w:szCs w:val="18"/>
          <w:lang w:eastAsia="fr-FR"/>
        </w:rPr>
        <w:t>Code général de la fonction publique</w:t>
      </w:r>
    </w:p>
    <w:bookmarkEnd w:id="1"/>
    <w:bookmarkEnd w:id="0"/>
    <w:p w14:paraId="08A52CE0" w14:textId="1A8D0066" w:rsidR="00DC0728" w:rsidRPr="00DC0728" w:rsidRDefault="00DC0728" w:rsidP="00DC072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</w:t>
      </w:r>
      <w:r w:rsidRPr="00DC0728">
        <w:rPr>
          <w:rFonts w:ascii="Arial" w:eastAsia="Times New Roman" w:hAnsi="Arial" w:cs="Arial"/>
          <w:sz w:val="18"/>
          <w:szCs w:val="18"/>
          <w:lang w:eastAsia="fr-FR"/>
        </w:rPr>
        <w:t>écret n° 2000-815 du 25 août 2000 relatif à l'aménagement et à la réduction du temps de travail dans la fonction publique de l'Etat ;</w:t>
      </w:r>
    </w:p>
    <w:p w14:paraId="63707D6D" w14:textId="074BD5F7" w:rsidR="00DC0728" w:rsidRDefault="00DC0728" w:rsidP="00DC072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</w:t>
      </w:r>
      <w:r w:rsidRPr="00DC0728">
        <w:rPr>
          <w:rFonts w:ascii="Arial" w:eastAsia="Times New Roman" w:hAnsi="Arial" w:cs="Arial"/>
          <w:sz w:val="18"/>
          <w:szCs w:val="18"/>
          <w:lang w:eastAsia="fr-FR"/>
        </w:rPr>
        <w:t>écret n° 2001-623 du 12 juillet 2001 pris pour l'application de l'article 7-1 de la loi n° 84-53 du 26 janvier 1984 et relatif à l'aménagement et à la réduction du temps de travail dans la fonction publique territoriale</w:t>
      </w:r>
    </w:p>
    <w:p w14:paraId="035C2074" w14:textId="442A5FC7" w:rsidR="0051536D" w:rsidRDefault="0051536D" w:rsidP="00DC072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</w:t>
      </w:r>
      <w:r w:rsidRPr="0051536D">
        <w:rPr>
          <w:rFonts w:ascii="Arial" w:eastAsia="Times New Roman" w:hAnsi="Arial" w:cs="Arial"/>
          <w:sz w:val="18"/>
          <w:szCs w:val="18"/>
          <w:lang w:eastAsia="fr-FR"/>
        </w:rPr>
        <w:t>écret n°2002-147 du 7 février 2002 relatif aux modalités de rémunération ou de compensation des astreintes et des interventions de certains personnels gérés par la direction générale de l'administration du ministère de l'intérieur</w:t>
      </w:r>
    </w:p>
    <w:p w14:paraId="28A92984" w14:textId="2E9D4BC9" w:rsidR="0051536D" w:rsidRDefault="0051536D" w:rsidP="00DC0728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51536D">
        <w:rPr>
          <w:rFonts w:ascii="Arial" w:eastAsia="Times New Roman" w:hAnsi="Arial" w:cs="Arial"/>
          <w:sz w:val="18"/>
          <w:szCs w:val="18"/>
          <w:lang w:eastAsia="fr-FR"/>
        </w:rPr>
        <w:t>Décret n°2002-148 du 7 février 2002 relatif aux modalités de rémunération ou de compensation des permanences au bénéfice de certains personnels gérés par la direction générale de l'administration du ministère de l'intérieur</w:t>
      </w:r>
    </w:p>
    <w:p w14:paraId="5440667A" w14:textId="186001D0" w:rsidR="00C65B9C" w:rsidRDefault="00DC0728" w:rsidP="00C65B9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C0728">
        <w:rPr>
          <w:rFonts w:ascii="Arial" w:eastAsia="Times New Roman" w:hAnsi="Arial" w:cs="Arial"/>
          <w:sz w:val="18"/>
          <w:szCs w:val="18"/>
          <w:lang w:eastAsia="fr-FR"/>
        </w:rPr>
        <w:t>Décret n°2005-542 du 19 mai 2005 relatif aux modalités de la rémunération ou de la compensation des astreintes et des permanences dans la fonction publique territoriale.</w:t>
      </w:r>
    </w:p>
    <w:p w14:paraId="363240AF" w14:textId="1C3E5338" w:rsidR="0051536D" w:rsidRPr="00C65B9C" w:rsidRDefault="0051536D" w:rsidP="00C65B9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</w:t>
      </w:r>
      <w:r w:rsidRPr="0051536D">
        <w:rPr>
          <w:rFonts w:ascii="Arial" w:eastAsia="Times New Roman" w:hAnsi="Arial" w:cs="Arial"/>
          <w:sz w:val="18"/>
          <w:szCs w:val="18"/>
          <w:lang w:eastAsia="fr-FR"/>
        </w:rPr>
        <w:t>écret n° 2015-415 du 14 avril 2015 relatif à l'indemnisation des astreintes et à la compensation ou à la rémunération des interventions aux ministères chargés du développement durable et du logement</w:t>
      </w:r>
    </w:p>
    <w:p w14:paraId="26413B24" w14:textId="7C344CCC" w:rsidR="00DA7BB9" w:rsidRDefault="00DA7BB9" w:rsidP="003F701B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</w:p>
    <w:p w14:paraId="2376B7E1" w14:textId="334AA93D" w:rsidR="003F701B" w:rsidRDefault="003F701B" w:rsidP="003F701B">
      <w:pPr>
        <w:autoSpaceDE w:val="0"/>
        <w:autoSpaceDN w:val="0"/>
        <w:adjustRightInd w:val="0"/>
        <w:ind w:right="-54"/>
        <w:jc w:val="right"/>
        <w:rPr>
          <w:rFonts w:ascii="TTE28E83E8t00" w:hAnsi="TTE28E83E8t00" w:cs="TTE28E83E8t00"/>
          <w:b/>
          <w:sz w:val="34"/>
          <w:szCs w:val="34"/>
          <w:u w:val="single"/>
        </w:rPr>
      </w:pPr>
      <w:r w:rsidRPr="00120757">
        <w:rPr>
          <w:rFonts w:ascii="TTE28E83E8t00" w:hAnsi="TTE28E83E8t00" w:cs="TTE28E83E8t00"/>
          <w:b/>
          <w:sz w:val="34"/>
          <w:szCs w:val="34"/>
          <w:u w:val="single"/>
        </w:rPr>
        <w:t>PROJET DE MISE EN PLACE DES ASTREINTES ET/OU PERMANENCES</w:t>
      </w:r>
    </w:p>
    <w:p w14:paraId="5C1A1A1B" w14:textId="77777777" w:rsidR="00744596" w:rsidRDefault="00DF39A3" w:rsidP="00744596">
      <w:pPr>
        <w:autoSpaceDE w:val="0"/>
        <w:autoSpaceDN w:val="0"/>
        <w:adjustRightInd w:val="0"/>
        <w:ind w:right="-54"/>
        <w:jc w:val="right"/>
        <w:rPr>
          <w:rFonts w:ascii="Arial" w:hAnsi="Arial" w:cs="Arial"/>
          <w:sz w:val="16"/>
          <w:szCs w:val="16"/>
        </w:rPr>
      </w:pPr>
      <w:r>
        <w:rPr>
          <w:noProof/>
        </w:rPr>
        <w:pict w14:anchorId="4C270818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5" type="#_x0000_t202" style="position:absolute;left:0;text-align:left;margin-left:57.75pt;margin-top:30.85pt;width:232.5pt;height:88.5pt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ed="f" stroked="f">
            <v:textbox>
              <w:txbxContent>
                <w:p w14:paraId="215B9B70" w14:textId="77777777" w:rsidR="00744596" w:rsidRDefault="00744596" w:rsidP="00744596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5266ED68" w14:textId="77777777" w:rsidR="00744596" w:rsidRDefault="00744596" w:rsidP="00744596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</w:t>
                  </w:r>
                </w:p>
                <w:p w14:paraId="51AE80D4" w14:textId="77777777" w:rsidR="00744596" w:rsidRDefault="00744596" w:rsidP="00744596">
                  <w:pPr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CONTACT EN CHARGE DU DOSSIER</w:t>
                  </w:r>
                </w:p>
                <w:p w14:paraId="2E911AE3" w14:textId="77777777" w:rsidR="00744596" w:rsidRDefault="00744596" w:rsidP="00744596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TELEPHONE - MAIL </w:t>
                  </w:r>
                </w:p>
              </w:txbxContent>
            </v:textbox>
          </v:shape>
        </w:pict>
      </w:r>
    </w:p>
    <w:p w14:paraId="1C78FEDE" w14:textId="1D5B8C17" w:rsidR="003F701B" w:rsidRDefault="003F701B" w:rsidP="00744596">
      <w:pPr>
        <w:autoSpaceDE w:val="0"/>
        <w:autoSpaceDN w:val="0"/>
        <w:adjustRightInd w:val="0"/>
        <w:ind w:left="7080" w:right="-54" w:firstLine="57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4DBA8AB7" w14:textId="3467361A" w:rsidR="00744596" w:rsidRDefault="00DF39A3" w:rsidP="00744596">
      <w:pPr>
        <w:tabs>
          <w:tab w:val="left" w:pos="5040"/>
        </w:tabs>
        <w:autoSpaceDE w:val="0"/>
        <w:autoSpaceDN w:val="0"/>
        <w:adjustRightInd w:val="0"/>
        <w:ind w:left="84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w:pict w14:anchorId="64E8627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312.75pt;margin-top:17.6pt;width:68.25pt;height:20.45pt;z-index:251670528"/>
        </w:pict>
      </w:r>
      <w:r w:rsidR="00744596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08687091" w14:textId="77777777" w:rsidR="00744596" w:rsidRDefault="00744596" w:rsidP="00744596">
      <w:pPr>
        <w:tabs>
          <w:tab w:val="left" w:pos="5040"/>
        </w:tabs>
        <w:autoSpaceDE w:val="0"/>
        <w:autoSpaceDN w:val="0"/>
        <w:adjustRightInd w:val="0"/>
        <w:ind w:left="84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2E206E83" w14:textId="77777777" w:rsidR="00744596" w:rsidRDefault="00744596" w:rsidP="00744596">
      <w:pPr>
        <w:tabs>
          <w:tab w:val="left" w:pos="5040"/>
        </w:tabs>
        <w:autoSpaceDE w:val="0"/>
        <w:autoSpaceDN w:val="0"/>
        <w:adjustRightInd w:val="0"/>
        <w:ind w:left="85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68D6531A" w14:textId="334778FE" w:rsidR="003F701B" w:rsidRDefault="00744596" w:rsidP="00744596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 w:rsidR="003B3E4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3F701B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</w:t>
      </w:r>
    </w:p>
    <w:p w14:paraId="72F9B947" w14:textId="77777777" w:rsidR="00744596" w:rsidRDefault="00744596" w:rsidP="003F70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</w:p>
    <w:p w14:paraId="1B24B41E" w14:textId="77777777" w:rsidR="00744596" w:rsidRDefault="00744596" w:rsidP="003F70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6043"/>
        <w:gridCol w:w="3421"/>
        <w:gridCol w:w="6150"/>
      </w:tblGrid>
      <w:tr w:rsidR="00A82D77" w14:paraId="3B08FC5B" w14:textId="77777777" w:rsidTr="002662B2">
        <w:trPr>
          <w:trHeight w:val="693"/>
        </w:trPr>
        <w:tc>
          <w:tcPr>
            <w:tcW w:w="6043" w:type="dxa"/>
          </w:tcPr>
          <w:p w14:paraId="1F524DDC" w14:textId="77777777" w:rsidR="00A276EA" w:rsidRPr="00EC4B38" w:rsidRDefault="00A276EA" w:rsidP="002662B2">
            <w:pPr>
              <w:pBdr>
                <w:top w:val="single" w:sz="4" w:space="1" w:color="auto"/>
              </w:pBdr>
              <w:jc w:val="center"/>
              <w:rPr>
                <w:b/>
                <w:sz w:val="24"/>
                <w:szCs w:val="24"/>
              </w:rPr>
            </w:pPr>
            <w:r w:rsidRPr="00EC4B38">
              <w:rPr>
                <w:b/>
                <w:sz w:val="24"/>
                <w:szCs w:val="24"/>
              </w:rPr>
              <w:lastRenderedPageBreak/>
              <w:t xml:space="preserve">Situations donnant lieu à </w:t>
            </w:r>
            <w:r w:rsidR="00CE68C4">
              <w:rPr>
                <w:b/>
                <w:sz w:val="24"/>
                <w:szCs w:val="24"/>
              </w:rPr>
              <w:t>ASTREINTES</w:t>
            </w:r>
          </w:p>
          <w:p w14:paraId="3381ABE4" w14:textId="77777777" w:rsidR="00A276EA" w:rsidRDefault="00A276EA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(Les déterminer) :</w:t>
            </w:r>
          </w:p>
          <w:p w14:paraId="10AC21CC" w14:textId="77777777" w:rsidR="00D22298" w:rsidRPr="00D22298" w:rsidRDefault="00D22298" w:rsidP="0026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14:paraId="36994C07" w14:textId="77777777" w:rsidR="00A276EA" w:rsidRDefault="00A276EA" w:rsidP="002662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Services et emplois concernés</w:t>
            </w:r>
          </w:p>
          <w:p w14:paraId="320675DF" w14:textId="77777777" w:rsidR="00A276EA" w:rsidRDefault="00A276EA" w:rsidP="002662B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(Les renseigner) :</w:t>
            </w:r>
          </w:p>
          <w:p w14:paraId="3CE4B0DF" w14:textId="77777777" w:rsidR="00D22298" w:rsidRPr="002662B2" w:rsidRDefault="00D22298" w:rsidP="002662B2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14:paraId="2C623214" w14:textId="77777777" w:rsidR="00100A0D" w:rsidRDefault="00100A0D" w:rsidP="002662B2">
            <w:pPr>
              <w:jc w:val="center"/>
              <w:rPr>
                <w:b/>
                <w:sz w:val="24"/>
                <w:szCs w:val="24"/>
              </w:rPr>
            </w:pPr>
            <w:r w:rsidRPr="001A215E">
              <w:rPr>
                <w:b/>
                <w:sz w:val="24"/>
                <w:szCs w:val="24"/>
              </w:rPr>
              <w:t>Modalités d’organisation</w:t>
            </w:r>
          </w:p>
          <w:p w14:paraId="4E2805A7" w14:textId="77777777" w:rsidR="00100A0D" w:rsidRDefault="00100A0D" w:rsidP="002662B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(Les déterminer)</w:t>
            </w:r>
          </w:p>
          <w:p w14:paraId="706DB015" w14:textId="77777777" w:rsidR="002B2FA0" w:rsidRPr="002B2FA0" w:rsidRDefault="002B2FA0" w:rsidP="002662B2">
            <w:pPr>
              <w:rPr>
                <w:i/>
                <w:sz w:val="20"/>
                <w:szCs w:val="20"/>
              </w:rPr>
            </w:pPr>
          </w:p>
        </w:tc>
      </w:tr>
      <w:tr w:rsidR="002662B2" w14:paraId="70C548F1" w14:textId="77777777" w:rsidTr="0088458D">
        <w:trPr>
          <w:trHeight w:val="8637"/>
        </w:trPr>
        <w:tc>
          <w:tcPr>
            <w:tcW w:w="6043" w:type="dxa"/>
          </w:tcPr>
          <w:p w14:paraId="627E2F28" w14:textId="77777777" w:rsidR="002662B2" w:rsidRPr="00D22298" w:rsidRDefault="002662B2" w:rsidP="002662B2">
            <w:pPr>
              <w:jc w:val="both"/>
              <w:rPr>
                <w:b/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>Astreintes filière technique : astreintes d’exploitation, de sécurité, et de décision</w:t>
            </w:r>
          </w:p>
          <w:p w14:paraId="1DE3F5B6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</w:p>
          <w:p w14:paraId="4D561B56" w14:textId="77777777" w:rsidR="002662B2" w:rsidRDefault="002662B2" w:rsidP="002662B2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Prévention des accidents imminents ou réparation </w:t>
            </w:r>
          </w:p>
          <w:p w14:paraId="7B63925F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accidents survenus sur les infrastructures et leurs équipements, aux équipements et aux matériels.</w:t>
            </w:r>
          </w:p>
          <w:p w14:paraId="35F34870" w14:textId="77777777" w:rsidR="002662B2" w:rsidRDefault="002662B2" w:rsidP="002662B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missions* : ……………………………………………….</w:t>
            </w:r>
          </w:p>
          <w:p w14:paraId="512EC954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</w:t>
            </w:r>
          </w:p>
          <w:p w14:paraId="0AEE70CA" w14:textId="77777777" w:rsidR="002662B2" w:rsidRDefault="002662B2" w:rsidP="002662B2">
            <w:pPr>
              <w:jc w:val="both"/>
              <w:rPr>
                <w:sz w:val="20"/>
                <w:szCs w:val="20"/>
              </w:rPr>
            </w:pPr>
          </w:p>
          <w:p w14:paraId="78699D9E" w14:textId="77777777" w:rsidR="002662B2" w:rsidRPr="00D22298" w:rsidRDefault="002662B2" w:rsidP="002662B2">
            <w:pPr>
              <w:jc w:val="both"/>
              <w:rPr>
                <w:sz w:val="20"/>
                <w:szCs w:val="20"/>
              </w:rPr>
            </w:pPr>
            <w:r w:rsidRPr="00D22298">
              <w:rPr>
                <w:sz w:val="20"/>
                <w:szCs w:val="20"/>
              </w:rPr>
              <w:t>(ex : intervention sur les réseaux, opérations de sablage, déneigement)</w:t>
            </w:r>
          </w:p>
          <w:p w14:paraId="06D0A4FF" w14:textId="77777777" w:rsidR="002662B2" w:rsidRDefault="002662B2" w:rsidP="002662B2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0D568203" w14:textId="77777777" w:rsidR="002662B2" w:rsidRPr="001A215E" w:rsidRDefault="002662B2" w:rsidP="002662B2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Surveillance des infrastructures</w:t>
            </w:r>
          </w:p>
          <w:p w14:paraId="4AC6697B" w14:textId="77777777" w:rsidR="002662B2" w:rsidRDefault="002662B2" w:rsidP="002662B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missions* : ……………………………………………….</w:t>
            </w:r>
          </w:p>
          <w:p w14:paraId="38C97CF5" w14:textId="77777777" w:rsidR="002662B2" w:rsidRPr="001A215E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24CBA4B6" w14:textId="77777777" w:rsidR="002662B2" w:rsidRDefault="002662B2" w:rsidP="002662B2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337AAE90" w14:textId="77777777" w:rsidR="002662B2" w:rsidRDefault="002662B2" w:rsidP="002662B2">
            <w:pPr>
              <w:pStyle w:val="Paragraphedeliste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Gardiennage des locaux et installations ou matériels</w:t>
            </w:r>
          </w:p>
          <w:p w14:paraId="048798FE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 w:rsidRPr="001A215E">
              <w:rPr>
                <w:sz w:val="24"/>
                <w:szCs w:val="24"/>
              </w:rPr>
              <w:t xml:space="preserve"> administratifs et techniques </w:t>
            </w:r>
            <w:r>
              <w:rPr>
                <w:sz w:val="24"/>
                <w:szCs w:val="24"/>
              </w:rPr>
              <w:t>effectués par les agents.</w:t>
            </w:r>
          </w:p>
          <w:p w14:paraId="6104F11C" w14:textId="77777777" w:rsidR="002662B2" w:rsidRDefault="002662B2" w:rsidP="002662B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missions* : ……………………………………………..</w:t>
            </w:r>
          </w:p>
          <w:p w14:paraId="15A298CA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19CC3A27" w14:textId="77777777" w:rsidR="002662B2" w:rsidRDefault="002662B2" w:rsidP="002662B2">
            <w:pPr>
              <w:jc w:val="both"/>
              <w:rPr>
                <w:sz w:val="20"/>
                <w:szCs w:val="20"/>
              </w:rPr>
            </w:pPr>
          </w:p>
          <w:p w14:paraId="4ADFA98F" w14:textId="77777777" w:rsidR="002662B2" w:rsidRPr="00D22298" w:rsidRDefault="002662B2" w:rsidP="002662B2">
            <w:pPr>
              <w:jc w:val="both"/>
              <w:rPr>
                <w:b/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 xml:space="preserve">Astreintes </w:t>
            </w:r>
            <w:r>
              <w:rPr>
                <w:b/>
                <w:sz w:val="24"/>
                <w:szCs w:val="24"/>
              </w:rPr>
              <w:t>autres filières</w:t>
            </w:r>
            <w:r w:rsidRPr="00D22298">
              <w:rPr>
                <w:b/>
                <w:sz w:val="24"/>
                <w:szCs w:val="24"/>
              </w:rPr>
              <w:t xml:space="preserve"> : </w:t>
            </w:r>
            <w:r>
              <w:rPr>
                <w:b/>
                <w:sz w:val="24"/>
                <w:szCs w:val="24"/>
              </w:rPr>
              <w:t>cas de recours aux astreintes</w:t>
            </w:r>
          </w:p>
          <w:p w14:paraId="0178A00E" w14:textId="77777777" w:rsidR="002662B2" w:rsidRDefault="002662B2" w:rsidP="002662B2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missions* : ……………………………………………..</w:t>
            </w:r>
          </w:p>
          <w:p w14:paraId="0BA0E90B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37190811" w14:textId="77777777" w:rsidR="002662B2" w:rsidRDefault="002662B2" w:rsidP="002662B2">
            <w:pPr>
              <w:jc w:val="both"/>
              <w:rPr>
                <w:sz w:val="20"/>
                <w:szCs w:val="20"/>
              </w:rPr>
            </w:pPr>
          </w:p>
          <w:p w14:paraId="56573493" w14:textId="77777777" w:rsidR="002662B2" w:rsidRDefault="002662B2" w:rsidP="002662B2">
            <w:pPr>
              <w:jc w:val="both"/>
              <w:rPr>
                <w:sz w:val="20"/>
                <w:szCs w:val="20"/>
              </w:rPr>
            </w:pPr>
          </w:p>
          <w:p w14:paraId="6A88DCFE" w14:textId="77777777" w:rsidR="002662B2" w:rsidRPr="00D22298" w:rsidRDefault="002662B2" w:rsidP="002662B2">
            <w:pPr>
              <w:jc w:val="both"/>
              <w:rPr>
                <w:sz w:val="20"/>
                <w:szCs w:val="20"/>
              </w:rPr>
            </w:pPr>
            <w:r w:rsidRPr="00D22298">
              <w:rPr>
                <w:sz w:val="20"/>
                <w:szCs w:val="20"/>
              </w:rPr>
              <w:t>Ex : intervenir en cas de problème de santé des résidents du Foyer logement pour personnes âgées, établir des actes administratifs urgents</w:t>
            </w:r>
          </w:p>
          <w:p w14:paraId="1F92E434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</w:p>
          <w:p w14:paraId="61494FE4" w14:textId="77777777" w:rsidR="002662B2" w:rsidRPr="00EC4B38" w:rsidRDefault="002662B2" w:rsidP="002662B2">
            <w:pPr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D22298">
              <w:rPr>
                <w:i/>
                <w:sz w:val="20"/>
                <w:szCs w:val="20"/>
              </w:rPr>
              <w:t>à préciser</w:t>
            </w:r>
          </w:p>
        </w:tc>
        <w:tc>
          <w:tcPr>
            <w:tcW w:w="3421" w:type="dxa"/>
          </w:tcPr>
          <w:p w14:paraId="548AD616" w14:textId="77777777" w:rsidR="002662B2" w:rsidRDefault="002662B2" w:rsidP="002662B2">
            <w:pPr>
              <w:jc w:val="both"/>
              <w:rPr>
                <w:b/>
                <w:sz w:val="24"/>
                <w:szCs w:val="24"/>
              </w:rPr>
            </w:pPr>
          </w:p>
          <w:p w14:paraId="6D43F849" w14:textId="7947891C" w:rsidR="002662B2" w:rsidRPr="00D22298" w:rsidRDefault="0088458D" w:rsidP="002662B2">
            <w:pPr>
              <w:jc w:val="both"/>
              <w:rPr>
                <w:b/>
                <w:sz w:val="24"/>
                <w:szCs w:val="24"/>
              </w:rPr>
            </w:pPr>
            <w:r w:rsidRPr="0088458D">
              <w:rPr>
                <w:rFonts w:ascii="Arial" w:eastAsia="Arial" w:hint="eastAsia"/>
                <w:bCs/>
                <w:sz w:val="24"/>
                <w:szCs w:val="24"/>
              </w:rPr>
              <w:t>■</w:t>
            </w:r>
            <w:r>
              <w:rPr>
                <w:rFonts w:ascii="Arial" w:eastAsia="Arial"/>
                <w:b/>
                <w:sz w:val="24"/>
                <w:szCs w:val="24"/>
              </w:rPr>
              <w:t xml:space="preserve"> </w:t>
            </w:r>
            <w:r w:rsidR="002662B2" w:rsidRPr="00D22298">
              <w:rPr>
                <w:b/>
                <w:sz w:val="24"/>
                <w:szCs w:val="24"/>
              </w:rPr>
              <w:t xml:space="preserve">Astreintes de décision : </w:t>
            </w:r>
          </w:p>
          <w:p w14:paraId="6398F0BE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(personnel d’encadrement)</w:t>
            </w:r>
          </w:p>
          <w:p w14:paraId="7D589C56" w14:textId="77777777" w:rsidR="002662B2" w:rsidRPr="0088458D" w:rsidRDefault="002662B2" w:rsidP="0088458D">
            <w:pPr>
              <w:jc w:val="both"/>
              <w:rPr>
                <w:sz w:val="24"/>
                <w:szCs w:val="24"/>
              </w:rPr>
            </w:pPr>
            <w:r w:rsidRPr="0088458D">
              <w:rPr>
                <w:sz w:val="24"/>
                <w:szCs w:val="24"/>
              </w:rPr>
              <w:t>Services : ……………………..</w:t>
            </w:r>
          </w:p>
          <w:p w14:paraId="4B727DFC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</w:t>
            </w:r>
          </w:p>
          <w:p w14:paraId="0258185F" w14:textId="77777777" w:rsidR="002662B2" w:rsidRDefault="002662B2" w:rsidP="002662B2">
            <w:pPr>
              <w:jc w:val="both"/>
              <w:rPr>
                <w:i/>
                <w:sz w:val="20"/>
                <w:szCs w:val="20"/>
              </w:rPr>
            </w:pPr>
            <w:r w:rsidRPr="00D22298">
              <w:rPr>
                <w:i/>
                <w:sz w:val="20"/>
                <w:szCs w:val="20"/>
              </w:rPr>
              <w:t>Liste des grades, emplois ou fonctions</w:t>
            </w:r>
          </w:p>
          <w:p w14:paraId="08ABB69A" w14:textId="77777777" w:rsidR="002662B2" w:rsidRDefault="002662B2" w:rsidP="002662B2">
            <w:pPr>
              <w:rPr>
                <w:sz w:val="20"/>
                <w:szCs w:val="20"/>
              </w:rPr>
            </w:pPr>
          </w:p>
          <w:p w14:paraId="3E88ED5E" w14:textId="77777777" w:rsidR="002662B2" w:rsidRDefault="002662B2" w:rsidP="002662B2">
            <w:pPr>
              <w:rPr>
                <w:sz w:val="20"/>
                <w:szCs w:val="20"/>
              </w:rPr>
            </w:pPr>
          </w:p>
          <w:p w14:paraId="2606FB31" w14:textId="77777777" w:rsidR="002662B2" w:rsidRDefault="002662B2" w:rsidP="002662B2">
            <w:pPr>
              <w:rPr>
                <w:b/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 xml:space="preserve">Astreintes d’exploitation : </w:t>
            </w:r>
          </w:p>
          <w:p w14:paraId="74DF5F5D" w14:textId="77777777" w:rsidR="002662B2" w:rsidRPr="0088458D" w:rsidRDefault="002662B2" w:rsidP="0088458D">
            <w:pPr>
              <w:rPr>
                <w:sz w:val="24"/>
                <w:szCs w:val="24"/>
              </w:rPr>
            </w:pPr>
            <w:r w:rsidRPr="0088458D">
              <w:rPr>
                <w:sz w:val="24"/>
                <w:szCs w:val="24"/>
              </w:rPr>
              <w:t>Services : ……………………</w:t>
            </w:r>
          </w:p>
          <w:p w14:paraId="385A6773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</w:t>
            </w:r>
          </w:p>
          <w:p w14:paraId="7F3F7992" w14:textId="77777777" w:rsidR="002662B2" w:rsidRDefault="002662B2" w:rsidP="002662B2">
            <w:pPr>
              <w:jc w:val="both"/>
              <w:rPr>
                <w:i/>
                <w:sz w:val="20"/>
                <w:szCs w:val="20"/>
              </w:rPr>
            </w:pPr>
            <w:r w:rsidRPr="00D22298">
              <w:rPr>
                <w:i/>
                <w:sz w:val="20"/>
                <w:szCs w:val="20"/>
              </w:rPr>
              <w:t>Liste des grades, emplois ou fonctions</w:t>
            </w:r>
          </w:p>
          <w:p w14:paraId="4127CB3A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2EAC4D35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231ABBA1" w14:textId="77777777" w:rsidR="002662B2" w:rsidRDefault="002662B2" w:rsidP="002662B2">
            <w:pPr>
              <w:rPr>
                <w:b/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>Astreintes de sécurité :</w:t>
            </w:r>
          </w:p>
          <w:p w14:paraId="539CCD01" w14:textId="77777777" w:rsidR="002662B2" w:rsidRPr="0088458D" w:rsidRDefault="002662B2" w:rsidP="0088458D">
            <w:pPr>
              <w:jc w:val="both"/>
              <w:rPr>
                <w:sz w:val="24"/>
                <w:szCs w:val="24"/>
              </w:rPr>
            </w:pPr>
            <w:r w:rsidRPr="0088458D">
              <w:rPr>
                <w:sz w:val="24"/>
                <w:szCs w:val="24"/>
              </w:rPr>
              <w:t>Services : …………………….</w:t>
            </w:r>
          </w:p>
          <w:p w14:paraId="41717E13" w14:textId="77777777" w:rsidR="002662B2" w:rsidRPr="004E748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……………………………………………….</w:t>
            </w:r>
          </w:p>
          <w:p w14:paraId="39FE6928" w14:textId="77777777" w:rsidR="002662B2" w:rsidRDefault="002662B2" w:rsidP="002662B2">
            <w:pPr>
              <w:jc w:val="both"/>
              <w:rPr>
                <w:i/>
                <w:sz w:val="20"/>
                <w:szCs w:val="20"/>
              </w:rPr>
            </w:pPr>
            <w:r w:rsidRPr="00D22298">
              <w:rPr>
                <w:i/>
                <w:sz w:val="20"/>
                <w:szCs w:val="20"/>
              </w:rPr>
              <w:t>Liste des grades, emplois ou fonctions</w:t>
            </w:r>
          </w:p>
          <w:p w14:paraId="7014FD98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449EF9B3" w14:textId="77777777" w:rsidR="002662B2" w:rsidRDefault="002662B2" w:rsidP="002662B2">
            <w:pPr>
              <w:rPr>
                <w:sz w:val="24"/>
                <w:szCs w:val="24"/>
              </w:rPr>
            </w:pPr>
            <w:r w:rsidRPr="00D22298">
              <w:rPr>
                <w:b/>
                <w:sz w:val="24"/>
                <w:szCs w:val="24"/>
              </w:rPr>
              <w:t>Agents non titulaires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22298">
              <w:rPr>
                <w:sz w:val="20"/>
                <w:szCs w:val="20"/>
              </w:rPr>
              <w:t>Extension du dispositif</w:t>
            </w:r>
          </w:p>
          <w:p w14:paraId="21DE2670" w14:textId="77777777" w:rsidR="002662B2" w:rsidRDefault="002662B2" w:rsidP="002662B2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</w:t>
            </w:r>
          </w:p>
          <w:p w14:paraId="62756B6E" w14:textId="77777777" w:rsidR="002662B2" w:rsidRDefault="002662B2" w:rsidP="002662B2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non</w:t>
            </w:r>
          </w:p>
        </w:tc>
        <w:tc>
          <w:tcPr>
            <w:tcW w:w="6150" w:type="dxa"/>
          </w:tcPr>
          <w:p w14:paraId="4DA74582" w14:textId="77777777" w:rsidR="002662B2" w:rsidRDefault="002662B2" w:rsidP="002662B2">
            <w:pPr>
              <w:jc w:val="both"/>
              <w:rPr>
                <w:b/>
                <w:sz w:val="24"/>
                <w:szCs w:val="24"/>
              </w:rPr>
            </w:pPr>
          </w:p>
          <w:p w14:paraId="2522714F" w14:textId="77777777" w:rsidR="002662B2" w:rsidRDefault="002662B2" w:rsidP="002662B2">
            <w:pPr>
              <w:jc w:val="both"/>
              <w:rPr>
                <w:b/>
                <w:sz w:val="24"/>
                <w:szCs w:val="24"/>
              </w:rPr>
            </w:pPr>
            <w:r w:rsidRPr="007733E8">
              <w:rPr>
                <w:b/>
                <w:sz w:val="24"/>
                <w:szCs w:val="24"/>
              </w:rPr>
              <w:t>Roulements et horaires :</w:t>
            </w:r>
          </w:p>
          <w:p w14:paraId="35619873" w14:textId="77777777" w:rsidR="002662B2" w:rsidRDefault="002662B2" w:rsidP="002662B2">
            <w:pPr>
              <w:jc w:val="both"/>
              <w:rPr>
                <w:b/>
                <w:sz w:val="24"/>
                <w:szCs w:val="24"/>
              </w:rPr>
            </w:pPr>
          </w:p>
          <w:p w14:paraId="7C2248D1" w14:textId="77777777" w:rsidR="002662B2" w:rsidRPr="007733E8" w:rsidRDefault="002662B2" w:rsidP="002662B2">
            <w:pPr>
              <w:pStyle w:val="Paragraphedeliste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  <w:p w14:paraId="4A508059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 w:rsidRPr="007733E8">
              <w:rPr>
                <w:sz w:val="24"/>
                <w:szCs w:val="24"/>
              </w:rPr>
              <w:t xml:space="preserve">(ex : </w:t>
            </w:r>
            <w:r>
              <w:rPr>
                <w:sz w:val="24"/>
                <w:szCs w:val="24"/>
              </w:rPr>
              <w:t>périodicité des plannings, astreintes de semaine, une semaine sur deux…)</w:t>
            </w:r>
          </w:p>
          <w:p w14:paraId="0D58AB14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</w:p>
          <w:p w14:paraId="1DA7E274" w14:textId="77777777" w:rsidR="002662B2" w:rsidRDefault="002662B2" w:rsidP="002662B2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Délai de prévenance en cas de modification du </w:t>
            </w:r>
          </w:p>
          <w:p w14:paraId="4CA73ADB" w14:textId="77777777" w:rsidR="002662B2" w:rsidRDefault="002662B2" w:rsidP="002662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 : ………………………………………………………………………..</w:t>
            </w:r>
          </w:p>
          <w:p w14:paraId="4689BEAC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(nb : pour une filière technique, majoration de l’indemnité de 50% si prévenance dans un délai inférieur à 15 jours)</w:t>
            </w:r>
          </w:p>
          <w:p w14:paraId="2D64A188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0895981B" w14:textId="77777777" w:rsidR="002662B2" w:rsidRDefault="002662B2" w:rsidP="002662B2">
            <w:pPr>
              <w:rPr>
                <w:b/>
                <w:sz w:val="24"/>
                <w:szCs w:val="24"/>
              </w:rPr>
            </w:pPr>
            <w:r w:rsidRPr="007733E8">
              <w:rPr>
                <w:b/>
                <w:sz w:val="24"/>
                <w:szCs w:val="24"/>
              </w:rPr>
              <w:t>Moyens mis à disposition</w:t>
            </w:r>
          </w:p>
          <w:p w14:paraId="6DF8F209" w14:textId="77777777" w:rsidR="002662B2" w:rsidRDefault="002662B2" w:rsidP="002662B2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14:paraId="026A4640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 : téléphone, voiture…)</w:t>
            </w:r>
          </w:p>
          <w:p w14:paraId="4215A5D8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538829D5" w14:textId="77777777" w:rsidR="002662B2" w:rsidRDefault="002662B2" w:rsidP="002662B2">
            <w:pPr>
              <w:rPr>
                <w:b/>
                <w:sz w:val="24"/>
                <w:szCs w:val="24"/>
              </w:rPr>
            </w:pPr>
            <w:r w:rsidRPr="007733E8">
              <w:rPr>
                <w:b/>
                <w:sz w:val="24"/>
                <w:szCs w:val="24"/>
              </w:rPr>
              <w:t>Paiement ou compensation des astreintes :</w:t>
            </w:r>
          </w:p>
          <w:p w14:paraId="29B9C378" w14:textId="1427E029" w:rsidR="002662B2" w:rsidRPr="007733E8" w:rsidRDefault="002662B2" w:rsidP="002662B2">
            <w:pPr>
              <w:pStyle w:val="Paragraphedeliste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7733E8">
              <w:rPr>
                <w:sz w:val="24"/>
                <w:szCs w:val="24"/>
              </w:rPr>
              <w:t xml:space="preserve">Filière technique : </w:t>
            </w:r>
            <w:r w:rsidRPr="007733E8">
              <w:rPr>
                <w:i/>
                <w:sz w:val="24"/>
                <w:szCs w:val="24"/>
              </w:rPr>
              <w:t>paiement</w:t>
            </w:r>
            <w:r w:rsidR="00C336E2">
              <w:rPr>
                <w:i/>
                <w:sz w:val="24"/>
                <w:szCs w:val="24"/>
              </w:rPr>
              <w:t xml:space="preserve"> uniquement</w:t>
            </w:r>
          </w:p>
          <w:p w14:paraId="568CAC6F" w14:textId="77777777" w:rsidR="002662B2" w:rsidRPr="007733E8" w:rsidRDefault="002662B2" w:rsidP="002662B2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733E8">
              <w:rPr>
                <w:sz w:val="24"/>
                <w:szCs w:val="24"/>
              </w:rPr>
              <w:t xml:space="preserve">Autres filières : </w:t>
            </w:r>
            <w:r w:rsidRPr="007733E8">
              <w:rPr>
                <w:i/>
                <w:sz w:val="24"/>
                <w:szCs w:val="24"/>
              </w:rPr>
              <w:t>paiement ou compensation *</w:t>
            </w:r>
          </w:p>
          <w:p w14:paraId="6DBFEFFE" w14:textId="77777777" w:rsidR="002662B2" w:rsidRDefault="002662B2" w:rsidP="002662B2">
            <w:pPr>
              <w:rPr>
                <w:sz w:val="24"/>
                <w:szCs w:val="24"/>
              </w:rPr>
            </w:pPr>
          </w:p>
          <w:p w14:paraId="7766E306" w14:textId="77777777" w:rsidR="002662B2" w:rsidRPr="007733E8" w:rsidRDefault="002662B2" w:rsidP="002662B2">
            <w:pPr>
              <w:rPr>
                <w:b/>
                <w:sz w:val="24"/>
                <w:szCs w:val="24"/>
              </w:rPr>
            </w:pPr>
            <w:r w:rsidRPr="007733E8">
              <w:rPr>
                <w:b/>
                <w:sz w:val="24"/>
                <w:szCs w:val="24"/>
              </w:rPr>
              <w:t>Paiement ou compensation des interventions :</w:t>
            </w:r>
          </w:p>
          <w:p w14:paraId="412051D8" w14:textId="77777777" w:rsidR="002662B2" w:rsidRDefault="002662B2" w:rsidP="002662B2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Filière technique : IHTS ou modalités de récupération </w:t>
            </w:r>
          </w:p>
          <w:p w14:paraId="0FF09E45" w14:textId="77777777" w:rsidR="002662B2" w:rsidRDefault="002662B2" w:rsidP="002662B2">
            <w:pPr>
              <w:rPr>
                <w:sz w:val="24"/>
                <w:szCs w:val="24"/>
              </w:rPr>
            </w:pPr>
            <w:r w:rsidRPr="007733E8">
              <w:rPr>
                <w:sz w:val="24"/>
                <w:szCs w:val="24"/>
              </w:rPr>
              <w:t>des heures d’intervention*</w:t>
            </w:r>
          </w:p>
          <w:p w14:paraId="1CF46588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(préciser)………………………………………………………………………………</w:t>
            </w:r>
          </w:p>
          <w:p w14:paraId="66E7C92D" w14:textId="77777777" w:rsidR="002662B2" w:rsidRDefault="002662B2" w:rsidP="00266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………………………………………………………………………………………......</w:t>
            </w:r>
          </w:p>
          <w:p w14:paraId="651DBB15" w14:textId="45D8D44A" w:rsidR="002662B2" w:rsidRPr="0088458D" w:rsidRDefault="002662B2" w:rsidP="002662B2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Autres filières : </w:t>
            </w:r>
            <w:r w:rsidRPr="007733E8">
              <w:rPr>
                <w:i/>
                <w:sz w:val="24"/>
                <w:szCs w:val="24"/>
              </w:rPr>
              <w:t>paiement ou compensation</w:t>
            </w:r>
            <w:r w:rsidR="0088458D">
              <w:rPr>
                <w:i/>
                <w:sz w:val="24"/>
                <w:szCs w:val="24"/>
              </w:rPr>
              <w:t>*</w:t>
            </w:r>
          </w:p>
          <w:p w14:paraId="17C47450" w14:textId="77777777" w:rsidR="0088458D" w:rsidRPr="002B2FA0" w:rsidRDefault="0088458D" w:rsidP="002662B2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  <w:p w14:paraId="0E4E66AA" w14:textId="77777777" w:rsidR="002662B2" w:rsidRPr="001A215E" w:rsidRDefault="002662B2" w:rsidP="002662B2">
            <w:pPr>
              <w:rPr>
                <w:b/>
                <w:sz w:val="24"/>
                <w:szCs w:val="24"/>
              </w:rPr>
            </w:pPr>
            <w:r w:rsidRPr="002B2FA0">
              <w:rPr>
                <w:i/>
                <w:sz w:val="20"/>
                <w:szCs w:val="20"/>
              </w:rPr>
              <w:t>*rayer la mention inutile</w:t>
            </w:r>
          </w:p>
        </w:tc>
      </w:tr>
    </w:tbl>
    <w:p w14:paraId="39EA5DB2" w14:textId="77777777" w:rsidR="0088458D" w:rsidRDefault="00100A0D" w:rsidP="0088458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D24" w:rsidRPr="00100A0D">
        <w:rPr>
          <w:sz w:val="24"/>
          <w:szCs w:val="24"/>
        </w:rPr>
        <w:t>Cette mise en place d’astreintes ou de permanences modifie-t-elle le protocole ARTT</w:t>
      </w:r>
      <w:r w:rsidR="0088458D">
        <w:rPr>
          <w:sz w:val="24"/>
          <w:szCs w:val="24"/>
        </w:rPr>
        <w:t xml:space="preserve"> </w:t>
      </w:r>
      <w:r w:rsidR="00F71D24" w:rsidRPr="00100A0D">
        <w:rPr>
          <w:sz w:val="24"/>
          <w:szCs w:val="24"/>
        </w:rPr>
        <w:t xml:space="preserve"> : OUI/NON </w:t>
      </w:r>
    </w:p>
    <w:p w14:paraId="79E60F16" w14:textId="1C8F20CF" w:rsidR="0088458D" w:rsidRDefault="00100A0D" w:rsidP="008845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1D24" w:rsidRPr="00100A0D">
        <w:rPr>
          <w:sz w:val="24"/>
          <w:szCs w:val="24"/>
        </w:rPr>
        <w:t>Cette mise en place d’astreintes ou de permanences modifie-t-elle le règlement intérieur : OUI/NON (si oui, remplir un imprimé de saisine règlement intérieur)</w:t>
      </w:r>
    </w:p>
    <w:p w14:paraId="56F4FB22" w14:textId="539B7BB0" w:rsidR="0088458D" w:rsidRPr="0088458D" w:rsidRDefault="0088458D" w:rsidP="0088458D">
      <w:pPr>
        <w:jc w:val="both"/>
        <w:rPr>
          <w:b/>
          <w:bCs/>
          <w:sz w:val="28"/>
          <w:szCs w:val="28"/>
        </w:rPr>
      </w:pPr>
      <w:r w:rsidRPr="0088458D">
        <w:rPr>
          <w:b/>
          <w:bCs/>
          <w:sz w:val="28"/>
          <w:szCs w:val="28"/>
        </w:rPr>
        <w:lastRenderedPageBreak/>
        <w:t>La mise en place de l’astreinte doit respecter la mise en place des 1607h ainsi que les garanties minimales du temps de travail réglementaire</w:t>
      </w:r>
      <w:r>
        <w:rPr>
          <w:b/>
          <w:bCs/>
          <w:sz w:val="28"/>
          <w:szCs w:val="28"/>
        </w:rPr>
        <w:t xml:space="preserve"> (</w:t>
      </w:r>
      <w:r w:rsidRPr="0088458D">
        <w:rPr>
          <w:b/>
          <w:bCs/>
          <w:sz w:val="28"/>
          <w:szCs w:val="28"/>
        </w:rPr>
        <w:t>décret n° 2000-815</w:t>
      </w:r>
      <w:r>
        <w:rPr>
          <w:b/>
          <w:bCs/>
          <w:sz w:val="28"/>
          <w:szCs w:val="2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F71D24" w14:paraId="07D8C4BE" w14:textId="77777777" w:rsidTr="00A276EA">
        <w:tc>
          <w:tcPr>
            <w:tcW w:w="15614" w:type="dxa"/>
          </w:tcPr>
          <w:p w14:paraId="1E5278C0" w14:textId="77777777" w:rsidR="00F71D24" w:rsidRPr="00F71D24" w:rsidRDefault="00F71D24" w:rsidP="00F71D24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F71D24">
              <w:rPr>
                <w:b/>
                <w:sz w:val="28"/>
                <w:szCs w:val="28"/>
                <w:u w:val="single"/>
              </w:rPr>
              <w:t>Eléments d’informations supplémentaires</w:t>
            </w:r>
            <w:r w:rsidRPr="00F71D24">
              <w:rPr>
                <w:b/>
                <w:sz w:val="28"/>
                <w:szCs w:val="28"/>
              </w:rPr>
              <w:t xml:space="preserve"> : </w:t>
            </w:r>
          </w:p>
          <w:p w14:paraId="5CEF2D19" w14:textId="4FA23408" w:rsidR="00F71D24" w:rsidRDefault="00F71D24" w:rsidP="00F71D24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43D8D" w14:textId="52228F13" w:rsidR="0088458D" w:rsidRDefault="0088458D" w:rsidP="00F71D24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E24D80" w14:textId="12D7BC26" w:rsidR="0088458D" w:rsidRDefault="0088458D" w:rsidP="00F71D24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160A96" w14:textId="7959B506" w:rsidR="0088458D" w:rsidRDefault="0088458D" w:rsidP="00F71D24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680CF7" w14:textId="77777777" w:rsidR="0088458D" w:rsidRDefault="0088458D" w:rsidP="0088458D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C62BEE" w14:textId="77777777" w:rsidR="0088458D" w:rsidRDefault="0088458D" w:rsidP="0088458D">
            <w:pPr>
              <w:rPr>
                <w:sz w:val="24"/>
                <w:szCs w:val="24"/>
              </w:rPr>
            </w:pPr>
            <w:r w:rsidRPr="00F71D24">
              <w:rPr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A1FFA2" w14:textId="77777777" w:rsidR="00F71D24" w:rsidRDefault="00F71D24" w:rsidP="00F71D24">
            <w:pPr>
              <w:rPr>
                <w:sz w:val="24"/>
                <w:szCs w:val="24"/>
              </w:rPr>
            </w:pPr>
          </w:p>
        </w:tc>
      </w:tr>
    </w:tbl>
    <w:p w14:paraId="0B9B94F1" w14:textId="77777777" w:rsidR="0088458D" w:rsidRDefault="0088458D" w:rsidP="0088458D">
      <w:pPr>
        <w:spacing w:after="0"/>
        <w:rPr>
          <w:b/>
          <w:sz w:val="24"/>
          <w:szCs w:val="24"/>
          <w:u w:val="single"/>
        </w:rPr>
      </w:pPr>
    </w:p>
    <w:p w14:paraId="22006D2A" w14:textId="5A64D2C2" w:rsidR="00F71D24" w:rsidRDefault="00F71D24" w:rsidP="00657F51">
      <w:pPr>
        <w:spacing w:after="0"/>
        <w:ind w:firstLine="708"/>
        <w:jc w:val="center"/>
        <w:rPr>
          <w:b/>
          <w:sz w:val="24"/>
          <w:szCs w:val="24"/>
          <w:u w:val="single"/>
        </w:rPr>
      </w:pPr>
      <w:r w:rsidRPr="00F71D24">
        <w:rPr>
          <w:b/>
          <w:sz w:val="24"/>
          <w:szCs w:val="24"/>
          <w:u w:val="single"/>
        </w:rPr>
        <w:t>Les formulaires de saisine du C</w:t>
      </w:r>
      <w:r w:rsidR="00657F51">
        <w:rPr>
          <w:b/>
          <w:sz w:val="24"/>
          <w:szCs w:val="24"/>
          <w:u w:val="single"/>
        </w:rPr>
        <w:t>ST</w:t>
      </w:r>
      <w:r w:rsidRPr="00F71D24">
        <w:rPr>
          <w:b/>
          <w:sz w:val="24"/>
          <w:szCs w:val="24"/>
          <w:u w:val="single"/>
        </w:rPr>
        <w:t xml:space="preserve"> ne doivent pas être nominatifs.</w:t>
      </w:r>
    </w:p>
    <w:p w14:paraId="094F4E28" w14:textId="77777777" w:rsidR="0088458D" w:rsidRDefault="0088458D" w:rsidP="00657F51">
      <w:pPr>
        <w:spacing w:after="0"/>
        <w:ind w:firstLine="708"/>
        <w:jc w:val="center"/>
        <w:rPr>
          <w:b/>
          <w:sz w:val="24"/>
          <w:szCs w:val="24"/>
          <w:u w:val="single"/>
        </w:rPr>
      </w:pPr>
    </w:p>
    <w:p w14:paraId="039AB625" w14:textId="77777777" w:rsidR="00744596" w:rsidRDefault="00744596" w:rsidP="00657F51">
      <w:pPr>
        <w:spacing w:after="0"/>
        <w:ind w:firstLine="708"/>
        <w:jc w:val="center"/>
        <w:rPr>
          <w:b/>
          <w:sz w:val="24"/>
          <w:szCs w:val="24"/>
          <w:u w:val="single"/>
        </w:rPr>
      </w:pPr>
    </w:p>
    <w:p w14:paraId="575C968C" w14:textId="77777777" w:rsidR="00744596" w:rsidRDefault="00744596" w:rsidP="00744596">
      <w:pPr>
        <w:tabs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b/>
          <w:bCs/>
          <w:sz w:val="20"/>
          <w:szCs w:val="18"/>
          <w:u w:val="single"/>
        </w:rPr>
        <w:t>En cas de modification de la délibération existante, précisez</w:t>
      </w:r>
      <w:r w:rsidRPr="00276A90">
        <w:rPr>
          <w:rFonts w:ascii="ArialMT" w:hAnsi="ArialMT" w:cs="ArialMT"/>
          <w:b/>
          <w:bCs/>
          <w:sz w:val="20"/>
          <w:szCs w:val="18"/>
          <w:u w:val="single"/>
        </w:rPr>
        <w:t> :</w:t>
      </w:r>
      <w:r>
        <w:rPr>
          <w:rFonts w:ascii="ArialMT" w:hAnsi="ArialMT" w:cs="ArialMT"/>
          <w:sz w:val="20"/>
          <w:szCs w:val="18"/>
        </w:rPr>
        <w:tab/>
      </w:r>
    </w:p>
    <w:p w14:paraId="16086762" w14:textId="77777777" w:rsidR="00744596" w:rsidRDefault="00744596" w:rsidP="00744596">
      <w:pPr>
        <w:tabs>
          <w:tab w:val="left" w:leader="dot" w:pos="9639"/>
        </w:tabs>
        <w:autoSpaceDE w:val="0"/>
        <w:autoSpaceDN w:val="0"/>
        <w:adjustRightInd w:val="0"/>
        <w:spacing w:after="120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5B72CB01" w14:textId="77777777" w:rsidR="00744596" w:rsidRPr="00276A90" w:rsidRDefault="00744596" w:rsidP="00744596">
      <w:pPr>
        <w:tabs>
          <w:tab w:val="left" w:leader="dot" w:pos="9639"/>
        </w:tabs>
        <w:autoSpaceDE w:val="0"/>
        <w:autoSpaceDN w:val="0"/>
        <w:adjustRightInd w:val="0"/>
        <w:spacing w:after="120" w:line="480" w:lineRule="auto"/>
        <w:ind w:right="15"/>
        <w:rPr>
          <w:rFonts w:ascii="ArialMT" w:hAnsi="ArialMT" w:cs="ArialMT"/>
          <w:sz w:val="20"/>
          <w:szCs w:val="18"/>
        </w:rPr>
      </w:pPr>
      <w:r>
        <w:rPr>
          <w:rFonts w:ascii="ArialMT" w:hAnsi="ArialMT" w:cs="ArialMT"/>
          <w:sz w:val="20"/>
          <w:szCs w:val="18"/>
        </w:rPr>
        <w:tab/>
      </w:r>
    </w:p>
    <w:p w14:paraId="7A60319F" w14:textId="77777777" w:rsidR="00744596" w:rsidRDefault="00744596" w:rsidP="00657F51">
      <w:pPr>
        <w:spacing w:after="0"/>
        <w:ind w:firstLine="708"/>
        <w:jc w:val="center"/>
        <w:rPr>
          <w:b/>
          <w:sz w:val="24"/>
          <w:szCs w:val="24"/>
          <w:u w:val="single"/>
        </w:rPr>
      </w:pPr>
    </w:p>
    <w:p w14:paraId="0568AA52" w14:textId="77777777" w:rsidR="00AC4F49" w:rsidRPr="004D7A99" w:rsidRDefault="00AC4F49" w:rsidP="00AC4F4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 w:rsidRPr="00FE671D">
        <w:rPr>
          <w:rFonts w:ascii="Arial Rounded MT Bold" w:hAnsi="Arial Rounded MT Bold" w:cs="TimesNewRoman,BoldItalic"/>
          <w:bCs/>
          <w:iCs/>
        </w:rPr>
        <w:t xml:space="preserve"> </w:t>
      </w:r>
      <w:r w:rsidRPr="004D7A99">
        <w:rPr>
          <w:rFonts w:ascii="Arial Rounded MT Bold" w:hAnsi="Arial Rounded MT Bold" w:cs="TimesNewRoman,BoldItalic"/>
          <w:bCs/>
          <w:iCs/>
        </w:rPr>
        <w:t>SIGNATURE DE L’AUTORITE TERRITORIALE</w:t>
      </w:r>
    </w:p>
    <w:p w14:paraId="1B5AB8E6" w14:textId="77777777" w:rsidR="00AC4F49" w:rsidRPr="00F538C8" w:rsidRDefault="00DF39A3" w:rsidP="00120757">
      <w:pPr>
        <w:spacing w:after="0"/>
        <w:ind w:right="3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pict w14:anchorId="42171181">
          <v:shape id="_x0000_s1031" type="#_x0000_t202" style="position:absolute;margin-left:419.25pt;margin-top:0;width:328.5pt;height:52.15pt;z-index:251666432" strokeweight=".25pt">
            <v:textbox style="mso-next-textbox:#_x0000_s1031">
              <w:txbxContent>
                <w:p w14:paraId="21B5BFC5" w14:textId="77777777" w:rsidR="002662B2" w:rsidRDefault="002662B2" w:rsidP="00AC4F49"/>
                <w:p w14:paraId="444C3E37" w14:textId="77777777" w:rsidR="0088458D" w:rsidRDefault="0088458D" w:rsidP="00AC4F49"/>
                <w:p w14:paraId="40A59EA8" w14:textId="77777777" w:rsidR="0088458D" w:rsidRDefault="0088458D" w:rsidP="00AC4F49"/>
                <w:p w14:paraId="0746908A" w14:textId="77777777" w:rsidR="0088458D" w:rsidRDefault="0088458D" w:rsidP="00AC4F49"/>
              </w:txbxContent>
            </v:textbox>
          </v:shape>
        </w:pict>
      </w:r>
      <w:r w:rsidR="00AC4F49" w:rsidRPr="00F538C8">
        <w:rPr>
          <w:rFonts w:ascii="Century Gothic" w:hAnsi="Century Gothic"/>
          <w:i/>
          <w:sz w:val="18"/>
          <w:szCs w:val="18"/>
        </w:rPr>
        <w:t>Fait à  (lieu) : ………….……………………………………….….</w:t>
      </w:r>
    </w:p>
    <w:p w14:paraId="0274105F" w14:textId="77777777" w:rsidR="00AC4F49" w:rsidRPr="00F538C8" w:rsidRDefault="00DF39A3" w:rsidP="00120757">
      <w:pPr>
        <w:spacing w:after="0"/>
        <w:ind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A074F45">
          <v:line id="_x0000_s1032" style="position:absolute;z-index:251667456" from="344.25pt,9.8pt" to="371.25pt,9.8pt" strokeweight="5pt">
            <v:stroke endarrow="block"/>
          </v:line>
        </w:pict>
      </w:r>
      <w:r w:rsidR="00AC4F49" w:rsidRPr="00F538C8">
        <w:rPr>
          <w:rFonts w:ascii="Century Gothic" w:hAnsi="Century Gothic"/>
          <w:i/>
          <w:sz w:val="18"/>
          <w:szCs w:val="18"/>
        </w:rPr>
        <w:t>Le  (date) : ……/……/…………</w:t>
      </w:r>
    </w:p>
    <w:p w14:paraId="39A4C48F" w14:textId="1953E4EF" w:rsidR="00AC4F49" w:rsidRPr="00F538C8" w:rsidRDefault="00AC4F49" w:rsidP="00120757">
      <w:pPr>
        <w:spacing w:after="0"/>
        <w:ind w:right="57"/>
        <w:rPr>
          <w:rFonts w:ascii="Century Gothic" w:hAnsi="Century Gothic"/>
          <w:i/>
          <w:sz w:val="18"/>
          <w:szCs w:val="18"/>
        </w:rPr>
      </w:pPr>
      <w:r w:rsidRPr="00F538C8">
        <w:rPr>
          <w:rFonts w:ascii="Century Gothic" w:hAnsi="Century Gothic"/>
          <w:i/>
          <w:sz w:val="18"/>
          <w:szCs w:val="18"/>
        </w:rPr>
        <w:t>Nom du Maire ou du Président : ……………………….……</w:t>
      </w:r>
    </w:p>
    <w:p w14:paraId="7E50988B" w14:textId="138EF996" w:rsidR="00AC4F49" w:rsidRPr="00744596" w:rsidRDefault="00AC4F49" w:rsidP="00744596">
      <w:pPr>
        <w:spacing w:after="0"/>
        <w:ind w:right="57"/>
        <w:rPr>
          <w:rFonts w:ascii="Century Gothic" w:hAnsi="Century Gothic"/>
          <w:i/>
          <w:sz w:val="18"/>
          <w:szCs w:val="18"/>
        </w:rPr>
      </w:pPr>
      <w:r w:rsidRPr="00F538C8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sectPr w:rsidR="00AC4F49" w:rsidRPr="00744596" w:rsidSect="009229B8">
      <w:foot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64B8" w14:textId="77777777" w:rsidR="002662B2" w:rsidRDefault="002662B2" w:rsidP="00232AD6">
      <w:pPr>
        <w:spacing w:after="0" w:line="240" w:lineRule="auto"/>
      </w:pPr>
      <w:r>
        <w:separator/>
      </w:r>
    </w:p>
  </w:endnote>
  <w:endnote w:type="continuationSeparator" w:id="0">
    <w:p w14:paraId="3A605F97" w14:textId="77777777" w:rsidR="002662B2" w:rsidRDefault="002662B2" w:rsidP="0023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850"/>
      <w:docPartObj>
        <w:docPartGallery w:val="Page Numbers (Bottom of Page)"/>
        <w:docPartUnique/>
      </w:docPartObj>
    </w:sdtPr>
    <w:sdtEndPr/>
    <w:sdtContent>
      <w:p w14:paraId="18CBFDA4" w14:textId="77777777" w:rsidR="002662B2" w:rsidRDefault="00DF39A3">
        <w:pPr>
          <w:pStyle w:val="Pieddepage"/>
        </w:pPr>
        <w:r>
          <w:rPr>
            <w:noProof/>
          </w:rPr>
          <w:pict w14:anchorId="420423B1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2049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<v:textbox style="mso-next-textbox:#Forme automatique 1">
                <w:txbxContent>
                  <w:p w14:paraId="56B8DBF7" w14:textId="77777777" w:rsidR="00120757" w:rsidRDefault="0012075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120757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A82E" w14:textId="77777777" w:rsidR="002662B2" w:rsidRDefault="002662B2" w:rsidP="00232AD6">
      <w:pPr>
        <w:spacing w:after="0" w:line="240" w:lineRule="auto"/>
      </w:pPr>
      <w:r>
        <w:separator/>
      </w:r>
    </w:p>
  </w:footnote>
  <w:footnote w:type="continuationSeparator" w:id="0">
    <w:p w14:paraId="73AD1DEF" w14:textId="77777777" w:rsidR="002662B2" w:rsidRDefault="002662B2" w:rsidP="0023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1F"/>
    <w:multiLevelType w:val="hybridMultilevel"/>
    <w:tmpl w:val="F2C4EA52"/>
    <w:lvl w:ilvl="0" w:tplc="317CDD2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FB6"/>
    <w:multiLevelType w:val="hybridMultilevel"/>
    <w:tmpl w:val="9E6E5AEA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26B99"/>
    <w:multiLevelType w:val="hybridMultilevel"/>
    <w:tmpl w:val="23E4651E"/>
    <w:lvl w:ilvl="0" w:tplc="8BE42E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58D"/>
    <w:multiLevelType w:val="hybridMultilevel"/>
    <w:tmpl w:val="29B2F0B2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A5459"/>
    <w:multiLevelType w:val="hybridMultilevel"/>
    <w:tmpl w:val="325E9DFA"/>
    <w:lvl w:ilvl="0" w:tplc="533A2C2A">
      <w:start w:val="1"/>
      <w:numFmt w:val="bullet"/>
      <w:lvlText w:val="□"/>
      <w:lvlJc w:val="left"/>
      <w:pPr>
        <w:ind w:left="120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3A26160"/>
    <w:multiLevelType w:val="hybridMultilevel"/>
    <w:tmpl w:val="BBA08D20"/>
    <w:lvl w:ilvl="0" w:tplc="533A2C2A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E0BA2"/>
    <w:multiLevelType w:val="hybridMultilevel"/>
    <w:tmpl w:val="0BF2BB04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8152D"/>
    <w:multiLevelType w:val="hybridMultilevel"/>
    <w:tmpl w:val="B74EDC62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444F2"/>
    <w:multiLevelType w:val="hybridMultilevel"/>
    <w:tmpl w:val="FA44C64C"/>
    <w:lvl w:ilvl="0" w:tplc="0C8CC5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770CB"/>
    <w:multiLevelType w:val="hybridMultilevel"/>
    <w:tmpl w:val="90D60026"/>
    <w:lvl w:ilvl="0" w:tplc="533A2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2276">
    <w:abstractNumId w:val="3"/>
  </w:num>
  <w:num w:numId="2" w16cid:durableId="2126581618">
    <w:abstractNumId w:val="6"/>
  </w:num>
  <w:num w:numId="3" w16cid:durableId="801266484">
    <w:abstractNumId w:val="8"/>
  </w:num>
  <w:num w:numId="4" w16cid:durableId="1834952120">
    <w:abstractNumId w:val="4"/>
  </w:num>
  <w:num w:numId="5" w16cid:durableId="355423586">
    <w:abstractNumId w:val="5"/>
  </w:num>
  <w:num w:numId="6" w16cid:durableId="1875537158">
    <w:abstractNumId w:val="9"/>
  </w:num>
  <w:num w:numId="7" w16cid:durableId="1989280869">
    <w:abstractNumId w:val="10"/>
  </w:num>
  <w:num w:numId="8" w16cid:durableId="798378457">
    <w:abstractNumId w:val="0"/>
  </w:num>
  <w:num w:numId="9" w16cid:durableId="930236392">
    <w:abstractNumId w:val="2"/>
  </w:num>
  <w:num w:numId="10" w16cid:durableId="2052488605">
    <w:abstractNumId w:val="11"/>
  </w:num>
  <w:num w:numId="11" w16cid:durableId="104036438">
    <w:abstractNumId w:val="1"/>
  </w:num>
  <w:num w:numId="12" w16cid:durableId="1101415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D63"/>
    <w:rsid w:val="000C190E"/>
    <w:rsid w:val="000D224A"/>
    <w:rsid w:val="00100A0D"/>
    <w:rsid w:val="00120757"/>
    <w:rsid w:val="00170E6E"/>
    <w:rsid w:val="001938FF"/>
    <w:rsid w:val="00197E35"/>
    <w:rsid w:val="001A215E"/>
    <w:rsid w:val="00205C92"/>
    <w:rsid w:val="00232AD6"/>
    <w:rsid w:val="002654EA"/>
    <w:rsid w:val="002662B2"/>
    <w:rsid w:val="00275663"/>
    <w:rsid w:val="002B2FA0"/>
    <w:rsid w:val="003134E6"/>
    <w:rsid w:val="003B3E42"/>
    <w:rsid w:val="003F701B"/>
    <w:rsid w:val="0044481E"/>
    <w:rsid w:val="00473DDF"/>
    <w:rsid w:val="004A2064"/>
    <w:rsid w:val="004E7482"/>
    <w:rsid w:val="004E7C82"/>
    <w:rsid w:val="004F2FB3"/>
    <w:rsid w:val="005028EA"/>
    <w:rsid w:val="00511FF2"/>
    <w:rsid w:val="0051536D"/>
    <w:rsid w:val="00577DFF"/>
    <w:rsid w:val="005F0A24"/>
    <w:rsid w:val="0063415F"/>
    <w:rsid w:val="0064452F"/>
    <w:rsid w:val="00657F51"/>
    <w:rsid w:val="006F73E9"/>
    <w:rsid w:val="00744596"/>
    <w:rsid w:val="00745F5F"/>
    <w:rsid w:val="007733E8"/>
    <w:rsid w:val="0077786D"/>
    <w:rsid w:val="00791E81"/>
    <w:rsid w:val="007A5DBE"/>
    <w:rsid w:val="007C1927"/>
    <w:rsid w:val="007F67B3"/>
    <w:rsid w:val="00820A06"/>
    <w:rsid w:val="0084144E"/>
    <w:rsid w:val="0088458D"/>
    <w:rsid w:val="008B1BD8"/>
    <w:rsid w:val="009229B8"/>
    <w:rsid w:val="00944C19"/>
    <w:rsid w:val="009C5967"/>
    <w:rsid w:val="00A276EA"/>
    <w:rsid w:val="00A45647"/>
    <w:rsid w:val="00A82D77"/>
    <w:rsid w:val="00AC4F49"/>
    <w:rsid w:val="00AD01FA"/>
    <w:rsid w:val="00AF32BD"/>
    <w:rsid w:val="00BB3AC3"/>
    <w:rsid w:val="00BC1D63"/>
    <w:rsid w:val="00BD2C7B"/>
    <w:rsid w:val="00C336E2"/>
    <w:rsid w:val="00C3720F"/>
    <w:rsid w:val="00C623E1"/>
    <w:rsid w:val="00C65B9C"/>
    <w:rsid w:val="00C90BE4"/>
    <w:rsid w:val="00CE68C4"/>
    <w:rsid w:val="00D22298"/>
    <w:rsid w:val="00D40B1F"/>
    <w:rsid w:val="00DA7BB9"/>
    <w:rsid w:val="00DC0728"/>
    <w:rsid w:val="00DD08A9"/>
    <w:rsid w:val="00DF39A3"/>
    <w:rsid w:val="00EA0A8A"/>
    <w:rsid w:val="00EA4AF3"/>
    <w:rsid w:val="00EC4B38"/>
    <w:rsid w:val="00F71D24"/>
    <w:rsid w:val="00F96731"/>
    <w:rsid w:val="00FB0C3A"/>
    <w:rsid w:val="00F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522039C"/>
  <w15:docId w15:val="{5BE310A3-0B50-4447-B791-875C8D81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2D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D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AC4F4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3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AD6"/>
  </w:style>
  <w:style w:type="paragraph" w:styleId="Pieddepage">
    <w:name w:val="footer"/>
    <w:basedOn w:val="Normal"/>
    <w:link w:val="PieddepageCar"/>
    <w:uiPriority w:val="99"/>
    <w:unhideWhenUsed/>
    <w:rsid w:val="0023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7866-1014-4AF6-8B00-191B6FAD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Isabelle.Bernard</dc:creator>
  <cp:keywords/>
  <dc:description/>
  <cp:lastModifiedBy>Maxime PECORELLA</cp:lastModifiedBy>
  <cp:revision>23</cp:revision>
  <cp:lastPrinted>2011-04-28T08:45:00Z</cp:lastPrinted>
  <dcterms:created xsi:type="dcterms:W3CDTF">2012-08-21T07:25:00Z</dcterms:created>
  <dcterms:modified xsi:type="dcterms:W3CDTF">2025-10-24T06:49:00Z</dcterms:modified>
</cp:coreProperties>
</file>