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6F19" w14:textId="77777777" w:rsidR="00F32ADB" w:rsidRPr="00F32ADB" w:rsidRDefault="00E002E4" w:rsidP="00F32ADB">
      <w:pPr>
        <w:ind w:left="1701"/>
        <w:jc w:val="center"/>
        <w:rPr>
          <w:rFonts w:asciiTheme="minorHAnsi" w:hAnsiTheme="minorHAnsi" w:cstheme="minorHAnsi"/>
          <w:b/>
          <w:sz w:val="24"/>
        </w:rPr>
      </w:pPr>
      <w:r w:rsidRPr="00F32ADB">
        <w:rPr>
          <w:rFonts w:asciiTheme="minorHAnsi" w:hAnsiTheme="minorHAnsi" w:cstheme="minorHAnsi"/>
          <w:b/>
          <w:sz w:val="24"/>
        </w:rPr>
        <w:t xml:space="preserve">ARRETE PORTANT CLASSEMENT D’UN FONCTIONNAIRE STAGIAIRE </w:t>
      </w:r>
      <w:r w:rsidRPr="00F32ADB">
        <w:rPr>
          <w:rFonts w:asciiTheme="minorHAnsi" w:hAnsiTheme="minorHAnsi" w:cstheme="minorHAnsi"/>
          <w:b/>
          <w:sz w:val="24"/>
        </w:rPr>
        <w:br/>
      </w:r>
      <w:r w:rsidR="009A328E" w:rsidRPr="00F32ADB">
        <w:rPr>
          <w:rFonts w:asciiTheme="minorHAnsi" w:hAnsiTheme="minorHAnsi" w:cstheme="minorHAnsi"/>
          <w:b/>
          <w:sz w:val="24"/>
        </w:rPr>
        <w:t xml:space="preserve">DANS LE </w:t>
      </w:r>
      <w:r w:rsidR="00B4061F" w:rsidRPr="00F32ADB">
        <w:rPr>
          <w:rFonts w:asciiTheme="minorHAnsi" w:hAnsiTheme="minorHAnsi" w:cstheme="minorHAnsi"/>
          <w:b/>
          <w:sz w:val="24"/>
        </w:rPr>
        <w:t>2EME</w:t>
      </w:r>
      <w:r w:rsidR="009A328E" w:rsidRPr="00F32ADB">
        <w:rPr>
          <w:rFonts w:asciiTheme="minorHAnsi" w:hAnsiTheme="minorHAnsi" w:cstheme="minorHAnsi"/>
          <w:b/>
          <w:sz w:val="24"/>
        </w:rPr>
        <w:t xml:space="preserve"> GRADE D’UN CADRE D’EMPLOIS DE CATEGORIE B </w:t>
      </w:r>
    </w:p>
    <w:p w14:paraId="4F8BB7FA" w14:textId="77777777" w:rsidR="00F32ADB" w:rsidRPr="00F32ADB" w:rsidRDefault="009A328E" w:rsidP="00F32ADB">
      <w:pPr>
        <w:ind w:left="1701"/>
        <w:jc w:val="center"/>
        <w:rPr>
          <w:rFonts w:asciiTheme="minorHAnsi" w:hAnsiTheme="minorHAnsi" w:cstheme="minorHAnsi"/>
          <w:b/>
          <w:sz w:val="24"/>
        </w:rPr>
      </w:pPr>
      <w:r w:rsidRPr="00F32ADB">
        <w:rPr>
          <w:rFonts w:asciiTheme="minorHAnsi" w:hAnsiTheme="minorHAnsi" w:cstheme="minorHAnsi"/>
          <w:b/>
          <w:sz w:val="24"/>
        </w:rPr>
        <w:t xml:space="preserve">RELEVANT DU NOUVEL ESPACE STATUTAIRE (N.E.S.) </w:t>
      </w:r>
    </w:p>
    <w:p w14:paraId="592976D8" w14:textId="78F0F8F5" w:rsidR="00E002E4" w:rsidRPr="00F32ADB" w:rsidRDefault="00E002E4" w:rsidP="00F32ADB">
      <w:pPr>
        <w:ind w:left="1701"/>
        <w:jc w:val="center"/>
        <w:rPr>
          <w:rFonts w:asciiTheme="minorHAnsi" w:hAnsiTheme="minorHAnsi" w:cstheme="minorHAnsi"/>
          <w:b/>
          <w:sz w:val="24"/>
        </w:rPr>
      </w:pPr>
      <w:r w:rsidRPr="00F32ADB">
        <w:rPr>
          <w:rFonts w:asciiTheme="minorHAnsi" w:hAnsiTheme="minorHAnsi" w:cstheme="minorHAnsi"/>
          <w:b/>
          <w:sz w:val="24"/>
        </w:rPr>
        <w:t>NOMME LE ……………………</w:t>
      </w:r>
    </w:p>
    <w:p w14:paraId="64D84DFB" w14:textId="77777777" w:rsidR="00F32ADB" w:rsidRPr="00F32ADB" w:rsidRDefault="00F32ADB" w:rsidP="00E002E4">
      <w:pPr>
        <w:jc w:val="center"/>
        <w:rPr>
          <w:rFonts w:asciiTheme="minorHAnsi" w:hAnsiTheme="minorHAnsi" w:cstheme="minorHAnsi"/>
          <w:b/>
          <w:sz w:val="24"/>
        </w:rPr>
      </w:pPr>
    </w:p>
    <w:p w14:paraId="56AB45E4" w14:textId="77777777" w:rsidR="00F32ADB" w:rsidRPr="00F32ADB" w:rsidRDefault="00F32ADB" w:rsidP="00E002E4">
      <w:pPr>
        <w:jc w:val="center"/>
        <w:rPr>
          <w:rFonts w:asciiTheme="minorHAnsi" w:hAnsiTheme="minorHAnsi" w:cstheme="minorHAnsi"/>
          <w:b/>
          <w:sz w:val="24"/>
        </w:rPr>
      </w:pPr>
    </w:p>
    <w:p w14:paraId="26C12B70" w14:textId="77777777" w:rsidR="00B4061F" w:rsidRPr="00F32ADB" w:rsidRDefault="00B4061F" w:rsidP="00B4061F">
      <w:pPr>
        <w:jc w:val="center"/>
        <w:rPr>
          <w:rFonts w:asciiTheme="minorHAnsi" w:hAnsiTheme="minorHAnsi" w:cstheme="minorHAnsi"/>
          <w:b/>
        </w:rPr>
      </w:pPr>
      <w:r w:rsidRPr="00F32ADB">
        <w:rPr>
          <w:rFonts w:asciiTheme="minorHAnsi" w:hAnsiTheme="minorHAnsi" w:cstheme="minorHAnsi"/>
          <w:b/>
        </w:rPr>
        <w:t>(rédacteur principal de 2</w:t>
      </w:r>
      <w:r w:rsidRPr="00F32ADB">
        <w:rPr>
          <w:rFonts w:asciiTheme="minorHAnsi" w:hAnsiTheme="minorHAnsi" w:cstheme="minorHAnsi"/>
          <w:b/>
          <w:vertAlign w:val="superscript"/>
        </w:rPr>
        <w:t>ème</w:t>
      </w:r>
      <w:r w:rsidRPr="00F32ADB">
        <w:rPr>
          <w:rFonts w:asciiTheme="minorHAnsi" w:hAnsiTheme="minorHAnsi" w:cstheme="minorHAnsi"/>
          <w:b/>
        </w:rPr>
        <w:t xml:space="preserve"> classe, assistant d’enseignement artistique principal de 2</w:t>
      </w:r>
      <w:r w:rsidRPr="00F32ADB">
        <w:rPr>
          <w:rFonts w:asciiTheme="minorHAnsi" w:hAnsiTheme="minorHAnsi" w:cstheme="minorHAnsi"/>
          <w:b/>
          <w:vertAlign w:val="superscript"/>
        </w:rPr>
        <w:t>ème</w:t>
      </w:r>
      <w:r w:rsidRPr="00F32ADB">
        <w:rPr>
          <w:rFonts w:asciiTheme="minorHAnsi" w:hAnsiTheme="minorHAnsi" w:cstheme="minorHAnsi"/>
          <w:b/>
        </w:rPr>
        <w:t xml:space="preserve"> classe, assistant de conservation principal de 2</w:t>
      </w:r>
      <w:r w:rsidRPr="00F32ADB">
        <w:rPr>
          <w:rFonts w:asciiTheme="minorHAnsi" w:hAnsiTheme="minorHAnsi" w:cstheme="minorHAnsi"/>
          <w:b/>
          <w:vertAlign w:val="superscript"/>
        </w:rPr>
        <w:t>ème</w:t>
      </w:r>
      <w:r w:rsidRPr="00F32ADB">
        <w:rPr>
          <w:rFonts w:asciiTheme="minorHAnsi" w:hAnsiTheme="minorHAnsi" w:cstheme="minorHAnsi"/>
          <w:b/>
        </w:rPr>
        <w:t xml:space="preserve"> classe, éducateur territorial des A.P.S. principal de 2</w:t>
      </w:r>
      <w:r w:rsidRPr="00F32ADB">
        <w:rPr>
          <w:rFonts w:asciiTheme="minorHAnsi" w:hAnsiTheme="minorHAnsi" w:cstheme="minorHAnsi"/>
          <w:b/>
          <w:vertAlign w:val="superscript"/>
        </w:rPr>
        <w:t>ème</w:t>
      </w:r>
      <w:r w:rsidRPr="00F32ADB">
        <w:rPr>
          <w:rFonts w:asciiTheme="minorHAnsi" w:hAnsiTheme="minorHAnsi" w:cstheme="minorHAnsi"/>
          <w:b/>
        </w:rPr>
        <w:t xml:space="preserve"> classe, animateur principal de 2</w:t>
      </w:r>
      <w:r w:rsidRPr="00F32ADB">
        <w:rPr>
          <w:rFonts w:asciiTheme="minorHAnsi" w:hAnsiTheme="minorHAnsi" w:cstheme="minorHAnsi"/>
          <w:b/>
          <w:vertAlign w:val="superscript"/>
        </w:rPr>
        <w:t>ème</w:t>
      </w:r>
      <w:r w:rsidRPr="00F32ADB">
        <w:rPr>
          <w:rFonts w:asciiTheme="minorHAnsi" w:hAnsiTheme="minorHAnsi" w:cstheme="minorHAnsi"/>
          <w:b/>
        </w:rPr>
        <w:t xml:space="preserve"> classe ou technicien principal de 2</w:t>
      </w:r>
      <w:r w:rsidRPr="00F32ADB">
        <w:rPr>
          <w:rFonts w:asciiTheme="minorHAnsi" w:hAnsiTheme="minorHAnsi" w:cstheme="minorHAnsi"/>
          <w:b/>
          <w:vertAlign w:val="superscript"/>
        </w:rPr>
        <w:t>ème</w:t>
      </w:r>
      <w:r w:rsidRPr="00F32ADB">
        <w:rPr>
          <w:rFonts w:asciiTheme="minorHAnsi" w:hAnsiTheme="minorHAnsi" w:cstheme="minorHAnsi"/>
          <w:b/>
        </w:rPr>
        <w:t xml:space="preserve"> classe)</w:t>
      </w:r>
    </w:p>
    <w:p w14:paraId="4718DC5B" w14:textId="77777777" w:rsidR="00F32ADB" w:rsidRPr="00F32ADB" w:rsidRDefault="00F32ADB" w:rsidP="00B4061F">
      <w:pPr>
        <w:jc w:val="center"/>
        <w:rPr>
          <w:rFonts w:asciiTheme="minorHAnsi" w:hAnsiTheme="minorHAnsi" w:cstheme="minorHAnsi"/>
          <w:b/>
        </w:rPr>
      </w:pPr>
    </w:p>
    <w:p w14:paraId="5BAC41E6" w14:textId="77777777" w:rsidR="009A328E" w:rsidRPr="00F32ADB" w:rsidRDefault="009A328E" w:rsidP="00B4061F">
      <w:pPr>
        <w:ind w:left="-284" w:right="-286"/>
        <w:jc w:val="center"/>
        <w:rPr>
          <w:rFonts w:asciiTheme="minorHAnsi" w:hAnsiTheme="minorHAnsi" w:cstheme="minorHAnsi"/>
          <w:sz w:val="16"/>
          <w:szCs w:val="16"/>
        </w:rPr>
      </w:pPr>
      <w:r w:rsidRPr="00F32ADB">
        <w:rPr>
          <w:rFonts w:asciiTheme="minorHAnsi" w:hAnsiTheme="minorHAnsi" w:cstheme="minorHAnsi"/>
          <w:b/>
          <w:bCs/>
          <w:sz w:val="16"/>
          <w:szCs w:val="16"/>
        </w:rPr>
        <w:t>(Première nomination - Stagiaire qui a accompli des services publics, privés et/ou des services militaires avant sa nomination stagiaire)</w:t>
      </w:r>
    </w:p>
    <w:p w14:paraId="7A690911" w14:textId="77777777" w:rsidR="00FD755B" w:rsidRPr="00F32ADB" w:rsidRDefault="00FD755B" w:rsidP="00FD755B">
      <w:pPr>
        <w:rPr>
          <w:rFonts w:asciiTheme="minorHAnsi" w:hAnsiTheme="minorHAnsi" w:cstheme="minorHAnsi"/>
          <w:sz w:val="12"/>
          <w:szCs w:val="12"/>
        </w:rPr>
      </w:pPr>
    </w:p>
    <w:p w14:paraId="2A8DBC53" w14:textId="77777777" w:rsidR="00FD755B" w:rsidRPr="00F32ADB" w:rsidRDefault="00FD755B" w:rsidP="00FD755B">
      <w:pPr>
        <w:jc w:val="both"/>
        <w:rPr>
          <w:rFonts w:asciiTheme="minorHAnsi" w:hAnsiTheme="minorHAnsi" w:cstheme="minorHAnsi"/>
        </w:rPr>
      </w:pPr>
      <w:r w:rsidRPr="00F32ADB">
        <w:rPr>
          <w:rFonts w:asciiTheme="minorHAnsi" w:hAnsiTheme="minorHAnsi" w:cstheme="minorHAnsi"/>
        </w:rPr>
        <w:t>Le Maire de .............................</w:t>
      </w:r>
    </w:p>
    <w:p w14:paraId="1A7E8C67" w14:textId="77777777" w:rsidR="00FD755B" w:rsidRPr="00F32ADB" w:rsidRDefault="00FD755B" w:rsidP="00FD755B">
      <w:pPr>
        <w:jc w:val="both"/>
        <w:rPr>
          <w:rFonts w:asciiTheme="minorHAnsi" w:hAnsiTheme="minorHAnsi" w:cstheme="minorHAnsi"/>
          <w:sz w:val="10"/>
          <w:szCs w:val="10"/>
        </w:rPr>
      </w:pPr>
    </w:p>
    <w:p w14:paraId="03DD1381" w14:textId="77777777" w:rsidR="002015BA" w:rsidRPr="00F32ADB" w:rsidRDefault="002015BA" w:rsidP="002015BA">
      <w:pPr>
        <w:pStyle w:val="En-tte"/>
        <w:tabs>
          <w:tab w:val="clear" w:pos="4536"/>
          <w:tab w:val="clear" w:pos="9072"/>
        </w:tabs>
        <w:jc w:val="both"/>
        <w:rPr>
          <w:rFonts w:asciiTheme="minorHAnsi" w:hAnsiTheme="minorHAnsi" w:cstheme="minorHAnsi"/>
        </w:rPr>
      </w:pPr>
      <w:r w:rsidRPr="00F32ADB">
        <w:rPr>
          <w:rFonts w:asciiTheme="minorHAnsi" w:hAnsiTheme="minorHAnsi" w:cstheme="minorHAnsi"/>
        </w:rPr>
        <w:t>Vu le code général de la fonction publique ;</w:t>
      </w:r>
    </w:p>
    <w:p w14:paraId="5341E54C" w14:textId="77777777" w:rsidR="00FD755B" w:rsidRPr="00F32ADB" w:rsidRDefault="00FD755B" w:rsidP="00FD755B">
      <w:pPr>
        <w:jc w:val="both"/>
        <w:rPr>
          <w:rFonts w:asciiTheme="minorHAnsi" w:hAnsiTheme="minorHAnsi" w:cstheme="minorHAnsi"/>
          <w:sz w:val="10"/>
          <w:szCs w:val="10"/>
        </w:rPr>
      </w:pPr>
    </w:p>
    <w:p w14:paraId="22067F9C" w14:textId="77777777" w:rsidR="00D218A7" w:rsidRPr="00F32ADB" w:rsidRDefault="00D218A7" w:rsidP="00D218A7">
      <w:pPr>
        <w:jc w:val="both"/>
        <w:rPr>
          <w:rFonts w:asciiTheme="minorHAnsi" w:hAnsiTheme="minorHAnsi" w:cstheme="minorHAnsi"/>
        </w:rPr>
      </w:pPr>
      <w:r w:rsidRPr="00F32ADB">
        <w:rPr>
          <w:rFonts w:asciiTheme="minorHAnsi" w:hAnsiTheme="minorHAnsi" w:cstheme="minorHAnsi"/>
        </w:rPr>
        <w:t>(</w:t>
      </w:r>
      <w:r w:rsidRPr="00F32ADB">
        <w:rPr>
          <w:rFonts w:asciiTheme="minorHAnsi" w:hAnsiTheme="minorHAnsi" w:cstheme="minorHAnsi"/>
          <w:i/>
        </w:rPr>
        <w:t>éventuellement si agent à temps non complet</w:t>
      </w:r>
      <w:r w:rsidRPr="00F32ADB">
        <w:rPr>
          <w:rFonts w:asciiTheme="minorHAnsi" w:hAnsiTheme="minorHAnsi" w:cstheme="minorHAnsi"/>
        </w:rPr>
        <w:t>) Vu le décret n° 91-298 du 20 mars 1991 modifié portant dispositions statutaires applicables aux fonctionnaires territoriaux nommés dans des emplois permanents à temps non complet ;</w:t>
      </w:r>
    </w:p>
    <w:p w14:paraId="6E5A45D5" w14:textId="77777777" w:rsidR="00D218A7" w:rsidRPr="00F32ADB" w:rsidRDefault="00D218A7" w:rsidP="00FD755B">
      <w:pPr>
        <w:jc w:val="both"/>
        <w:rPr>
          <w:rFonts w:asciiTheme="minorHAnsi" w:hAnsiTheme="minorHAnsi" w:cstheme="minorHAnsi"/>
          <w:sz w:val="10"/>
          <w:szCs w:val="10"/>
        </w:rPr>
      </w:pPr>
    </w:p>
    <w:p w14:paraId="66A3FA6D" w14:textId="77777777" w:rsidR="00FD755B" w:rsidRPr="00F32ADB" w:rsidRDefault="00FD755B" w:rsidP="00FD755B">
      <w:pPr>
        <w:jc w:val="both"/>
        <w:rPr>
          <w:rFonts w:asciiTheme="minorHAnsi" w:hAnsiTheme="minorHAnsi" w:cstheme="minorHAnsi"/>
          <w:sz w:val="10"/>
          <w:szCs w:val="10"/>
        </w:rPr>
      </w:pPr>
    </w:p>
    <w:p w14:paraId="3BCB26D4" w14:textId="77777777" w:rsidR="00766050" w:rsidRPr="00F32ADB" w:rsidRDefault="00766050" w:rsidP="00766050">
      <w:pPr>
        <w:jc w:val="both"/>
        <w:rPr>
          <w:rFonts w:asciiTheme="minorHAnsi" w:hAnsiTheme="minorHAnsi" w:cstheme="minorHAnsi"/>
        </w:rPr>
      </w:pPr>
      <w:r w:rsidRPr="00F32ADB">
        <w:rPr>
          <w:rFonts w:asciiTheme="minorHAnsi" w:hAnsiTheme="minorHAnsi" w:cstheme="minorHAnsi"/>
        </w:rPr>
        <w:t>Vu le décret n° 2010-329 du 22 mars 2010 portant dispositions statutaires communes à divers cadres d’emplois de fonctionnaires de la catégorie B de la fonction publique territoriale ;</w:t>
      </w:r>
    </w:p>
    <w:p w14:paraId="7B9D56D3" w14:textId="77777777" w:rsidR="00766050" w:rsidRPr="00F32ADB" w:rsidRDefault="00766050" w:rsidP="00FD755B">
      <w:pPr>
        <w:jc w:val="both"/>
        <w:rPr>
          <w:rFonts w:asciiTheme="minorHAnsi" w:hAnsiTheme="minorHAnsi" w:cstheme="minorHAnsi"/>
          <w:sz w:val="10"/>
          <w:szCs w:val="10"/>
        </w:rPr>
      </w:pPr>
    </w:p>
    <w:p w14:paraId="5E18C540" w14:textId="77777777" w:rsidR="00464F49" w:rsidRPr="00F32ADB" w:rsidRDefault="00464F49" w:rsidP="00464F49">
      <w:pPr>
        <w:jc w:val="both"/>
        <w:rPr>
          <w:rFonts w:asciiTheme="minorHAnsi" w:hAnsiTheme="minorHAnsi" w:cstheme="minorHAnsi"/>
        </w:rPr>
      </w:pPr>
      <w:r w:rsidRPr="00F32ADB">
        <w:rPr>
          <w:rFonts w:asciiTheme="minorHAnsi" w:hAnsiTheme="minorHAnsi" w:cstheme="minorHAnsi"/>
        </w:rPr>
        <w:t>Vu le décret n° ……….. du ………… portant statut particulier du cadre d’emplois des …………………………….. ;</w:t>
      </w:r>
    </w:p>
    <w:p w14:paraId="775417F7" w14:textId="77777777" w:rsidR="00464F49" w:rsidRPr="00F32ADB" w:rsidRDefault="00464F49" w:rsidP="00464F49">
      <w:pPr>
        <w:jc w:val="both"/>
        <w:rPr>
          <w:rFonts w:asciiTheme="minorHAnsi" w:hAnsiTheme="minorHAnsi" w:cstheme="minorHAnsi"/>
          <w:sz w:val="10"/>
          <w:szCs w:val="10"/>
        </w:rPr>
      </w:pPr>
    </w:p>
    <w:p w14:paraId="70285843" w14:textId="77777777" w:rsidR="00FD755B" w:rsidRPr="00F32ADB" w:rsidRDefault="00FD755B" w:rsidP="00FD755B">
      <w:pPr>
        <w:jc w:val="both"/>
        <w:rPr>
          <w:rFonts w:asciiTheme="minorHAnsi" w:hAnsiTheme="minorHAnsi" w:cstheme="minorHAnsi"/>
        </w:rPr>
      </w:pPr>
      <w:r w:rsidRPr="00F32ADB">
        <w:rPr>
          <w:rFonts w:asciiTheme="minorHAnsi" w:hAnsiTheme="minorHAnsi" w:cstheme="minorHAnsi"/>
        </w:rPr>
        <w:t xml:space="preserve">Vu l’arrêté portant nomination </w:t>
      </w:r>
      <w:r w:rsidR="009F15DD" w:rsidRPr="00F32ADB">
        <w:rPr>
          <w:rFonts w:asciiTheme="minorHAnsi" w:hAnsiTheme="minorHAnsi" w:cstheme="minorHAnsi"/>
        </w:rPr>
        <w:t xml:space="preserve">stagiaire </w:t>
      </w:r>
      <w:r w:rsidRPr="00F32ADB">
        <w:rPr>
          <w:rFonts w:asciiTheme="minorHAnsi" w:hAnsiTheme="minorHAnsi" w:cstheme="minorHAnsi"/>
        </w:rPr>
        <w:t>de M………………………. dans le grade de …………………… à compter du ………….. ;</w:t>
      </w:r>
    </w:p>
    <w:p w14:paraId="56CEF428" w14:textId="77777777" w:rsidR="00FD755B" w:rsidRPr="00F32ADB" w:rsidRDefault="00FD755B" w:rsidP="00FD755B">
      <w:pPr>
        <w:jc w:val="both"/>
        <w:rPr>
          <w:rFonts w:asciiTheme="minorHAnsi" w:hAnsiTheme="minorHAnsi" w:cstheme="minorHAnsi"/>
          <w:sz w:val="10"/>
          <w:szCs w:val="10"/>
        </w:rPr>
      </w:pPr>
    </w:p>
    <w:p w14:paraId="5C797912" w14:textId="77777777" w:rsidR="00B4061F" w:rsidRPr="00F32ADB" w:rsidRDefault="00B4061F" w:rsidP="00B4061F">
      <w:pPr>
        <w:jc w:val="both"/>
        <w:rPr>
          <w:rFonts w:asciiTheme="minorHAnsi" w:hAnsiTheme="minorHAnsi" w:cstheme="minorHAnsi"/>
          <w:i/>
        </w:rPr>
      </w:pPr>
      <w:r w:rsidRPr="00F32ADB">
        <w:rPr>
          <w:rFonts w:asciiTheme="minorHAnsi" w:hAnsiTheme="minorHAnsi" w:cstheme="minorHAnsi"/>
          <w:i/>
        </w:rPr>
        <w:t>(Eventuellement) Considérant que l’agent a été recruté en qualité d’agent contractuel et percevait la rémunération correspondant au …..</w:t>
      </w:r>
      <w:proofErr w:type="spellStart"/>
      <w:r w:rsidRPr="00F32ADB">
        <w:rPr>
          <w:rFonts w:asciiTheme="minorHAnsi" w:hAnsiTheme="minorHAnsi" w:cstheme="minorHAnsi"/>
          <w:i/>
          <w:position w:val="6"/>
        </w:rPr>
        <w:t>ème</w:t>
      </w:r>
      <w:proofErr w:type="spellEnd"/>
      <w:r w:rsidRPr="00F32ADB">
        <w:rPr>
          <w:rFonts w:asciiTheme="minorHAnsi" w:hAnsiTheme="minorHAnsi" w:cstheme="minorHAnsi"/>
          <w:i/>
        </w:rPr>
        <w:t xml:space="preserve"> échelon du grade de …………………………………… ;</w:t>
      </w:r>
    </w:p>
    <w:p w14:paraId="3B269FE0" w14:textId="77777777" w:rsidR="00B4061F" w:rsidRPr="00F32ADB" w:rsidRDefault="00B4061F" w:rsidP="00B4061F">
      <w:pPr>
        <w:jc w:val="both"/>
        <w:rPr>
          <w:rFonts w:asciiTheme="minorHAnsi" w:hAnsiTheme="minorHAnsi" w:cstheme="minorHAnsi"/>
          <w:i/>
          <w:sz w:val="6"/>
          <w:szCs w:val="6"/>
        </w:rPr>
      </w:pPr>
    </w:p>
    <w:p w14:paraId="53D02346" w14:textId="77777777" w:rsidR="00B4061F" w:rsidRPr="00F32ADB" w:rsidRDefault="00B4061F" w:rsidP="00B4061F">
      <w:pPr>
        <w:spacing w:before="60" w:after="60"/>
        <w:jc w:val="both"/>
        <w:rPr>
          <w:rFonts w:asciiTheme="minorHAnsi" w:hAnsiTheme="minorHAnsi" w:cstheme="minorHAnsi"/>
          <w:i/>
        </w:rPr>
      </w:pPr>
      <w:r w:rsidRPr="00F32ADB">
        <w:rPr>
          <w:rFonts w:asciiTheme="minorHAnsi" w:hAnsiTheme="minorHAnsi" w:cstheme="minorHAnsi"/>
          <w:i/>
        </w:rPr>
        <w:t>Considérant que l’agent a accompli des services en qualité d’agent contractuel de droit public d’une durée de …………………………. repris conformément aux textes sur la base de la durée exigée pour chaque avancement d’échelon soit …………………………. ;</w:t>
      </w:r>
    </w:p>
    <w:p w14:paraId="72E61888" w14:textId="77777777" w:rsidR="00B4061F" w:rsidRPr="00F32ADB" w:rsidRDefault="00B4061F" w:rsidP="00B4061F">
      <w:pPr>
        <w:pStyle w:val="VuConsidrant"/>
        <w:spacing w:before="40" w:after="40"/>
        <w:rPr>
          <w:rFonts w:asciiTheme="minorHAnsi" w:hAnsiTheme="minorHAnsi" w:cstheme="minorHAnsi"/>
          <w:i/>
        </w:rPr>
      </w:pPr>
      <w:r w:rsidRPr="00F32ADB">
        <w:rPr>
          <w:rFonts w:asciiTheme="minorHAnsi" w:hAnsiTheme="minorHAnsi" w:cstheme="minorHAnsi"/>
          <w:i/>
        </w:rPr>
        <w:t>(Eventuellement si maintien de rémunération antérieure) Considérant que l’agent peut bénéficier des règles de maintien de rémunération prévues par l’article 23. – II. du décret n° 2010-329 du 22/03/2010 compte tenu de sa situation en qualité de contractuel ;</w:t>
      </w:r>
      <w:r w:rsidRPr="00F32ADB">
        <w:rPr>
          <w:rFonts w:asciiTheme="minorHAnsi" w:hAnsiTheme="minorHAnsi" w:cstheme="minorHAnsi"/>
          <w:b/>
          <w:i/>
        </w:rPr>
        <w:t xml:space="preserve"> </w:t>
      </w:r>
      <w:r w:rsidRPr="00F32ADB">
        <w:rPr>
          <w:rFonts w:asciiTheme="minorHAnsi" w:hAnsiTheme="minorHAnsi" w:cstheme="minorHAnsi"/>
          <w:b/>
          <w:i/>
        </w:rPr>
        <w:sym w:font="Wingdings" w:char="00E0"/>
      </w:r>
      <w:r w:rsidRPr="00F32ADB">
        <w:rPr>
          <w:rFonts w:asciiTheme="minorHAnsi" w:hAnsiTheme="minorHAnsi" w:cstheme="minorHAnsi"/>
          <w:b/>
          <w:i/>
        </w:rPr>
        <w:t xml:space="preserve"> A CALCULER PAR LA COLLECTIVITE</w:t>
      </w:r>
    </w:p>
    <w:p w14:paraId="00480D06" w14:textId="77777777" w:rsidR="00B4061F" w:rsidRPr="00F32ADB" w:rsidRDefault="00B4061F" w:rsidP="00B4061F">
      <w:pPr>
        <w:spacing w:before="60" w:after="60"/>
        <w:jc w:val="both"/>
        <w:rPr>
          <w:rFonts w:asciiTheme="minorHAnsi" w:hAnsiTheme="minorHAnsi" w:cstheme="minorHAnsi"/>
          <w:i/>
          <w:u w:val="single"/>
        </w:rPr>
      </w:pPr>
      <w:r w:rsidRPr="00F32ADB">
        <w:rPr>
          <w:rFonts w:asciiTheme="minorHAnsi" w:hAnsiTheme="minorHAnsi" w:cstheme="minorHAnsi"/>
          <w:i/>
          <w:u w:val="single"/>
        </w:rPr>
        <w:t>ou</w:t>
      </w:r>
    </w:p>
    <w:p w14:paraId="67285D25" w14:textId="77777777" w:rsidR="00B4061F" w:rsidRPr="00F32ADB" w:rsidRDefault="00B4061F" w:rsidP="00B4061F">
      <w:pPr>
        <w:spacing w:before="60" w:after="60"/>
        <w:jc w:val="both"/>
        <w:rPr>
          <w:rFonts w:asciiTheme="minorHAnsi" w:hAnsiTheme="minorHAnsi" w:cstheme="minorHAnsi"/>
          <w:i/>
        </w:rPr>
      </w:pPr>
      <w:r w:rsidRPr="00F32ADB">
        <w:rPr>
          <w:rFonts w:asciiTheme="minorHAnsi" w:hAnsiTheme="minorHAnsi" w:cstheme="minorHAnsi"/>
          <w:i/>
        </w:rPr>
        <w:t>Considérant que l’agent a accompli des activités professionnelles privées en qualité de salarié dans des fonctions d’un niveau au moins équivalent à celles de la catégorie B d’une durée de ………………… repris à raison de la moitié (dans la limite de huit ans) de leur durée sur la base de la durée exigée pour chaque avancement d’échelon soit …………………………. ;</w:t>
      </w:r>
    </w:p>
    <w:p w14:paraId="128A369A" w14:textId="77777777" w:rsidR="00B4061F" w:rsidRPr="00F32ADB" w:rsidRDefault="00B4061F" w:rsidP="00B4061F">
      <w:pPr>
        <w:spacing w:before="60" w:after="60"/>
        <w:jc w:val="both"/>
        <w:rPr>
          <w:rFonts w:asciiTheme="minorHAnsi" w:hAnsiTheme="minorHAnsi" w:cstheme="minorHAnsi"/>
          <w:i/>
          <w:u w:val="single"/>
        </w:rPr>
      </w:pPr>
      <w:r w:rsidRPr="00F32ADB">
        <w:rPr>
          <w:rFonts w:asciiTheme="minorHAnsi" w:hAnsiTheme="minorHAnsi" w:cstheme="minorHAnsi"/>
          <w:i/>
          <w:u w:val="single"/>
        </w:rPr>
        <w:t>ou</w:t>
      </w:r>
    </w:p>
    <w:p w14:paraId="5B5D71DC" w14:textId="77777777" w:rsidR="00B4061F" w:rsidRPr="00F32ADB" w:rsidRDefault="00B4061F" w:rsidP="00B4061F">
      <w:pPr>
        <w:spacing w:before="60" w:after="60"/>
        <w:jc w:val="both"/>
        <w:rPr>
          <w:rFonts w:asciiTheme="minorHAnsi" w:hAnsiTheme="minorHAnsi" w:cstheme="minorHAnsi"/>
          <w:i/>
        </w:rPr>
      </w:pPr>
      <w:r w:rsidRPr="00F32ADB">
        <w:rPr>
          <w:rFonts w:asciiTheme="minorHAnsi" w:hAnsiTheme="minorHAnsi" w:cstheme="minorHAnsi"/>
          <w:i/>
        </w:rPr>
        <w:t xml:space="preserve">Considérant que l’agent a accompli des </w:t>
      </w:r>
      <w:r w:rsidRPr="00F32ADB">
        <w:rPr>
          <w:rFonts w:asciiTheme="minorHAnsi" w:hAnsiTheme="minorHAnsi" w:cstheme="minorHAnsi"/>
          <w:b/>
          <w:i/>
        </w:rPr>
        <w:t>services en qualité d’agent contractuel de droit public</w:t>
      </w:r>
      <w:r w:rsidRPr="00F32ADB">
        <w:rPr>
          <w:rFonts w:asciiTheme="minorHAnsi" w:hAnsiTheme="minorHAnsi" w:cstheme="minorHAnsi"/>
          <w:i/>
        </w:rPr>
        <w:t xml:space="preserve"> d’une durée de …………………………. </w:t>
      </w:r>
      <w:r w:rsidRPr="00F32ADB">
        <w:rPr>
          <w:rFonts w:asciiTheme="minorHAnsi" w:hAnsiTheme="minorHAnsi" w:cstheme="minorHAnsi"/>
          <w:b/>
          <w:i/>
          <w:u w:val="single"/>
        </w:rPr>
        <w:t>ainsi que</w:t>
      </w:r>
      <w:r w:rsidRPr="00F32ADB">
        <w:rPr>
          <w:rFonts w:asciiTheme="minorHAnsi" w:hAnsiTheme="minorHAnsi" w:cstheme="minorHAnsi"/>
          <w:i/>
        </w:rPr>
        <w:t xml:space="preserve"> des </w:t>
      </w:r>
      <w:r w:rsidRPr="00F32ADB">
        <w:rPr>
          <w:rFonts w:asciiTheme="minorHAnsi" w:hAnsiTheme="minorHAnsi" w:cstheme="minorHAnsi"/>
          <w:b/>
          <w:i/>
        </w:rPr>
        <w:t>activités professionnelles privées en qualité de salarié</w:t>
      </w:r>
      <w:r w:rsidRPr="00F32ADB">
        <w:rPr>
          <w:rFonts w:asciiTheme="minorHAnsi" w:hAnsiTheme="minorHAnsi" w:cstheme="minorHAnsi"/>
          <w:i/>
        </w:rPr>
        <w:t xml:space="preserve"> dans des fonctions d’un niveau au moins équivalent à celles de la catégorie B d’une durée de ………………… et que l’agent a opté pour la situation la plus favorable :</w:t>
      </w:r>
    </w:p>
    <w:p w14:paraId="2AE5DC71" w14:textId="77777777" w:rsidR="00B4061F" w:rsidRPr="00F32ADB" w:rsidRDefault="00B4061F" w:rsidP="00B4061F">
      <w:pPr>
        <w:numPr>
          <w:ilvl w:val="0"/>
          <w:numId w:val="1"/>
        </w:numPr>
        <w:ind w:left="1066" w:hanging="357"/>
        <w:jc w:val="both"/>
        <w:rPr>
          <w:rFonts w:asciiTheme="minorHAnsi" w:hAnsiTheme="minorHAnsi" w:cstheme="minorHAnsi"/>
          <w:i/>
        </w:rPr>
      </w:pPr>
      <w:r w:rsidRPr="00F32ADB">
        <w:rPr>
          <w:rFonts w:asciiTheme="minorHAnsi" w:hAnsiTheme="minorHAnsi" w:cstheme="minorHAnsi"/>
          <w:i/>
        </w:rPr>
        <w:t>soit la reprise de ses services publics repris conformément aux textes sur la base de la durée exigée pour chaque avancement d’échelon soit …………………………. ;</w:t>
      </w:r>
    </w:p>
    <w:p w14:paraId="4F469485" w14:textId="77777777" w:rsidR="00B4061F" w:rsidRPr="00F32ADB" w:rsidRDefault="00B4061F" w:rsidP="00B4061F">
      <w:pPr>
        <w:pStyle w:val="VuConsidrant"/>
        <w:spacing w:after="40"/>
        <w:ind w:left="992"/>
        <w:rPr>
          <w:rFonts w:asciiTheme="minorHAnsi" w:hAnsiTheme="minorHAnsi" w:cstheme="minorHAnsi"/>
          <w:i/>
        </w:rPr>
      </w:pPr>
      <w:r w:rsidRPr="00F32ADB">
        <w:rPr>
          <w:rFonts w:asciiTheme="minorHAnsi" w:hAnsiTheme="minorHAnsi" w:cstheme="minorHAnsi"/>
          <w:i/>
        </w:rPr>
        <w:t>(Eventuellement si maintien de rémunération antérieure) Considérant que l’agent peut bénéficier des règles de maintien de rémunération prévues par l’article 23. – II. du décret n° 2010-329 du 22/03/2010 compte tenu de sa situation en qualité de contractuel ;</w:t>
      </w:r>
      <w:r w:rsidRPr="00F32ADB">
        <w:rPr>
          <w:rFonts w:asciiTheme="minorHAnsi" w:hAnsiTheme="minorHAnsi" w:cstheme="minorHAnsi"/>
          <w:b/>
          <w:i/>
        </w:rPr>
        <w:t xml:space="preserve"> </w:t>
      </w:r>
      <w:r w:rsidRPr="00F32ADB">
        <w:rPr>
          <w:rFonts w:asciiTheme="minorHAnsi" w:hAnsiTheme="minorHAnsi" w:cstheme="minorHAnsi"/>
          <w:b/>
          <w:i/>
        </w:rPr>
        <w:sym w:font="Wingdings" w:char="00E0"/>
      </w:r>
      <w:r w:rsidRPr="00F32ADB">
        <w:rPr>
          <w:rFonts w:asciiTheme="minorHAnsi" w:hAnsiTheme="minorHAnsi" w:cstheme="minorHAnsi"/>
          <w:b/>
          <w:i/>
        </w:rPr>
        <w:t xml:space="preserve"> A CALCULER PAR LA COLLECTIVITE</w:t>
      </w:r>
    </w:p>
    <w:p w14:paraId="61BC985E" w14:textId="77777777" w:rsidR="00B4061F" w:rsidRPr="00F32ADB" w:rsidRDefault="00B4061F" w:rsidP="00B4061F">
      <w:pPr>
        <w:numPr>
          <w:ilvl w:val="0"/>
          <w:numId w:val="1"/>
        </w:numPr>
        <w:ind w:left="1066" w:hanging="357"/>
        <w:jc w:val="both"/>
        <w:rPr>
          <w:rFonts w:asciiTheme="minorHAnsi" w:hAnsiTheme="minorHAnsi" w:cstheme="minorHAnsi"/>
          <w:i/>
        </w:rPr>
      </w:pPr>
      <w:r w:rsidRPr="00F32ADB">
        <w:rPr>
          <w:rFonts w:asciiTheme="minorHAnsi" w:hAnsiTheme="minorHAnsi" w:cstheme="minorHAnsi"/>
          <w:i/>
        </w:rPr>
        <w:t>soit la reprise de ses services privés repris à raison de la moitié (dans la limite de huit ans) de leur durée sur la base de la durée exigée pour chaque avancement d’échelon soit …………………………. ;</w:t>
      </w:r>
    </w:p>
    <w:p w14:paraId="1B2E3720" w14:textId="77777777" w:rsidR="00B4061F" w:rsidRPr="00F32ADB" w:rsidRDefault="00B4061F" w:rsidP="00B4061F">
      <w:pPr>
        <w:spacing w:before="60" w:after="60"/>
        <w:jc w:val="both"/>
        <w:rPr>
          <w:rFonts w:asciiTheme="minorHAnsi" w:hAnsiTheme="minorHAnsi" w:cstheme="minorHAnsi"/>
          <w:i/>
          <w:sz w:val="16"/>
          <w:szCs w:val="16"/>
        </w:rPr>
      </w:pPr>
    </w:p>
    <w:p w14:paraId="57058C75" w14:textId="77777777" w:rsidR="00B4061F" w:rsidRPr="00F32ADB" w:rsidRDefault="00B4061F" w:rsidP="00B4061F">
      <w:pPr>
        <w:spacing w:before="60" w:after="60"/>
        <w:jc w:val="both"/>
        <w:rPr>
          <w:rFonts w:asciiTheme="minorHAnsi" w:hAnsiTheme="minorHAnsi" w:cstheme="minorHAnsi"/>
          <w:i/>
        </w:rPr>
      </w:pPr>
      <w:r w:rsidRPr="00F32ADB">
        <w:rPr>
          <w:rFonts w:asciiTheme="minorHAnsi" w:hAnsiTheme="minorHAnsi" w:cstheme="minorHAnsi"/>
          <w:i/>
        </w:rPr>
        <w:t xml:space="preserve">Vu les règles de classement prévues à l’article 21 II. du décret n° 2010-329 du 22/03/2010 qui précisent que les personnes placées, avant leur nomination dans le deuxième grade, dans l’une des situations mentionnées aux articles 13 à 17 et à l’article 19 du décret </w:t>
      </w:r>
      <w:r w:rsidR="00DB7B68" w:rsidRPr="00F32ADB">
        <w:rPr>
          <w:rFonts w:asciiTheme="minorHAnsi" w:hAnsiTheme="minorHAnsi" w:cstheme="minorHAnsi"/>
          <w:i/>
        </w:rPr>
        <w:t xml:space="preserve">n° </w:t>
      </w:r>
      <w:r w:rsidRPr="00F32ADB">
        <w:rPr>
          <w:rFonts w:asciiTheme="minorHAnsi" w:hAnsiTheme="minorHAnsi" w:cstheme="minorHAnsi"/>
          <w:i/>
        </w:rPr>
        <w:t>2010-329, sont classées dans le deuxième grade d’un cadre d’emplois de catégorie B en appliquant le tableau de correspondance de l’article 21 II. dudit décret à la situation qui aurait été la leur si elles avaient été nommées et classées dans le premier grade de ce même cadre d’emplois, en application des dispositions des articles 13 à 19 du décret n° 2010-329 du 22/03/2010 ;</w:t>
      </w:r>
    </w:p>
    <w:p w14:paraId="0AEA4970" w14:textId="77777777" w:rsidR="00B4061F" w:rsidRPr="00F32ADB" w:rsidRDefault="00B4061F" w:rsidP="00B4061F">
      <w:pPr>
        <w:spacing w:before="60" w:after="60"/>
        <w:jc w:val="both"/>
        <w:rPr>
          <w:rFonts w:asciiTheme="minorHAnsi" w:hAnsiTheme="minorHAnsi" w:cstheme="minorHAnsi"/>
          <w:i/>
          <w:u w:val="single"/>
        </w:rPr>
      </w:pPr>
      <w:r w:rsidRPr="00F32ADB">
        <w:rPr>
          <w:rFonts w:asciiTheme="minorHAnsi" w:hAnsiTheme="minorHAnsi" w:cstheme="minorHAnsi"/>
          <w:i/>
          <w:u w:val="single"/>
        </w:rPr>
        <w:t>ou/et</w:t>
      </w:r>
    </w:p>
    <w:p w14:paraId="590FF480" w14:textId="77777777" w:rsidR="00B4061F" w:rsidRPr="00F32ADB" w:rsidRDefault="00B4061F" w:rsidP="00B4061F">
      <w:pPr>
        <w:pStyle w:val="VuConsidrant"/>
        <w:spacing w:before="40" w:after="40"/>
        <w:rPr>
          <w:rFonts w:asciiTheme="minorHAnsi" w:hAnsiTheme="minorHAnsi" w:cstheme="minorHAnsi"/>
          <w:i/>
        </w:rPr>
      </w:pPr>
      <w:r w:rsidRPr="00F32ADB">
        <w:rPr>
          <w:rFonts w:asciiTheme="minorHAnsi" w:hAnsiTheme="minorHAnsi" w:cstheme="minorHAnsi"/>
          <w:i/>
        </w:rPr>
        <w:lastRenderedPageBreak/>
        <w:t>Considérant que l’agent a accompli son service national (ou service civique ou volontariat international) d’une durée de ………… et qu’il convient de le reprendre dès la nomination ;</w:t>
      </w:r>
    </w:p>
    <w:p w14:paraId="5423AFC9" w14:textId="77777777" w:rsidR="001D118C" w:rsidRPr="00F32ADB" w:rsidRDefault="001D118C" w:rsidP="00FD755B">
      <w:pPr>
        <w:jc w:val="both"/>
        <w:rPr>
          <w:rFonts w:asciiTheme="minorHAnsi" w:hAnsiTheme="minorHAnsi" w:cstheme="minorHAnsi"/>
          <w:sz w:val="10"/>
          <w:szCs w:val="10"/>
        </w:rPr>
      </w:pPr>
    </w:p>
    <w:p w14:paraId="781B9153" w14:textId="77777777" w:rsidR="00785F36" w:rsidRPr="00F32ADB" w:rsidRDefault="00785F36" w:rsidP="00FD755B">
      <w:pPr>
        <w:jc w:val="both"/>
        <w:rPr>
          <w:rFonts w:asciiTheme="minorHAnsi" w:hAnsiTheme="minorHAnsi" w:cstheme="minorHAnsi"/>
          <w:sz w:val="10"/>
          <w:szCs w:val="10"/>
        </w:rPr>
      </w:pPr>
    </w:p>
    <w:p w14:paraId="54A31F27" w14:textId="77777777" w:rsidR="00464F49" w:rsidRPr="00F32ADB" w:rsidRDefault="00464F49" w:rsidP="00464F49">
      <w:pPr>
        <w:jc w:val="both"/>
        <w:rPr>
          <w:rFonts w:asciiTheme="minorHAnsi" w:hAnsiTheme="minorHAnsi" w:cstheme="minorHAnsi"/>
          <w:i/>
        </w:rPr>
      </w:pPr>
      <w:r w:rsidRPr="00F32ADB">
        <w:rPr>
          <w:rFonts w:asciiTheme="minorHAnsi" w:hAnsiTheme="minorHAnsi" w:cstheme="minorHAnsi"/>
          <w:i/>
        </w:rPr>
        <w:t>Considérant que ces services n’ont pas été repris lors de la nomination au …………………. et qu’il convient donc d’établir son classement ;</w:t>
      </w:r>
    </w:p>
    <w:p w14:paraId="10EEFAB4" w14:textId="77777777" w:rsidR="00464F49" w:rsidRPr="00F32ADB" w:rsidRDefault="00464F49" w:rsidP="000F77CE">
      <w:pPr>
        <w:spacing w:before="60" w:after="60"/>
        <w:jc w:val="both"/>
        <w:rPr>
          <w:rFonts w:asciiTheme="minorHAnsi" w:hAnsiTheme="minorHAnsi" w:cstheme="minorHAnsi"/>
          <w:i/>
          <w:sz w:val="10"/>
          <w:szCs w:val="10"/>
        </w:rPr>
      </w:pPr>
    </w:p>
    <w:p w14:paraId="3B149592" w14:textId="77777777" w:rsidR="00FD755B" w:rsidRPr="00F32ADB" w:rsidRDefault="00FD755B" w:rsidP="00FD755B">
      <w:pPr>
        <w:jc w:val="center"/>
        <w:rPr>
          <w:rFonts w:asciiTheme="minorHAnsi" w:hAnsiTheme="minorHAnsi" w:cstheme="minorHAnsi"/>
          <w:b/>
          <w:sz w:val="22"/>
          <w:szCs w:val="22"/>
          <w:u w:val="single"/>
        </w:rPr>
      </w:pPr>
      <w:r w:rsidRPr="00F32ADB">
        <w:rPr>
          <w:rFonts w:asciiTheme="minorHAnsi" w:hAnsiTheme="minorHAnsi" w:cstheme="minorHAnsi"/>
          <w:b/>
          <w:sz w:val="22"/>
          <w:szCs w:val="22"/>
          <w:u w:val="single"/>
        </w:rPr>
        <w:t>ARRETE</w:t>
      </w:r>
    </w:p>
    <w:p w14:paraId="1FBAD523" w14:textId="77777777" w:rsidR="00673F4E" w:rsidRPr="00F32ADB" w:rsidRDefault="00673F4E" w:rsidP="001D118C">
      <w:pPr>
        <w:jc w:val="both"/>
        <w:rPr>
          <w:rFonts w:asciiTheme="minorHAnsi" w:hAnsiTheme="minorHAnsi" w:cstheme="minorHAnsi"/>
          <w:sz w:val="10"/>
          <w:szCs w:val="10"/>
        </w:rPr>
      </w:pPr>
    </w:p>
    <w:p w14:paraId="5D8F640C" w14:textId="77777777" w:rsidR="00FD755B" w:rsidRPr="00F32ADB" w:rsidRDefault="00FD755B" w:rsidP="00D218A7">
      <w:pPr>
        <w:tabs>
          <w:tab w:val="left" w:pos="1418"/>
        </w:tabs>
        <w:ind w:left="1418" w:hanging="1418"/>
        <w:jc w:val="both"/>
        <w:rPr>
          <w:rFonts w:asciiTheme="minorHAnsi" w:hAnsiTheme="minorHAnsi" w:cstheme="minorHAnsi"/>
        </w:rPr>
      </w:pPr>
      <w:r w:rsidRPr="00F32ADB">
        <w:rPr>
          <w:rFonts w:asciiTheme="minorHAnsi" w:hAnsiTheme="minorHAnsi" w:cstheme="minorHAnsi"/>
          <w:b/>
          <w:u w:val="single"/>
        </w:rPr>
        <w:t>ARTICLE</w:t>
      </w:r>
      <w:r w:rsidRPr="00F32ADB">
        <w:rPr>
          <w:rFonts w:asciiTheme="minorHAnsi" w:hAnsiTheme="minorHAnsi" w:cstheme="minorHAnsi"/>
          <w:u w:val="single"/>
        </w:rPr>
        <w:t xml:space="preserve"> </w:t>
      </w:r>
      <w:r w:rsidRPr="00F32ADB">
        <w:rPr>
          <w:rFonts w:asciiTheme="minorHAnsi" w:hAnsiTheme="minorHAnsi" w:cstheme="minorHAnsi"/>
          <w:b/>
          <w:u w:val="single"/>
        </w:rPr>
        <w:t>1</w:t>
      </w:r>
      <w:r w:rsidRPr="00F32ADB">
        <w:rPr>
          <w:rFonts w:asciiTheme="minorHAnsi" w:hAnsiTheme="minorHAnsi" w:cstheme="minorHAnsi"/>
        </w:rPr>
        <w:t xml:space="preserve"> -</w:t>
      </w:r>
      <w:r w:rsidRPr="00F32ADB">
        <w:rPr>
          <w:rFonts w:asciiTheme="minorHAnsi" w:hAnsiTheme="minorHAnsi" w:cstheme="minorHAnsi"/>
        </w:rPr>
        <w:tab/>
        <w:t xml:space="preserve">A compter du </w:t>
      </w:r>
      <w:r w:rsidR="00673F4E" w:rsidRPr="00F32ADB">
        <w:rPr>
          <w:rFonts w:asciiTheme="minorHAnsi" w:hAnsiTheme="minorHAnsi" w:cstheme="minorHAnsi"/>
        </w:rPr>
        <w:t>…………….</w:t>
      </w:r>
      <w:r w:rsidR="00D218A7" w:rsidRPr="00F32ADB">
        <w:rPr>
          <w:rFonts w:asciiTheme="minorHAnsi" w:hAnsiTheme="minorHAnsi" w:cstheme="minorHAnsi"/>
        </w:rPr>
        <w:t>,</w:t>
      </w:r>
      <w:r w:rsidRPr="00F32ADB">
        <w:rPr>
          <w:rFonts w:asciiTheme="minorHAnsi" w:hAnsiTheme="minorHAnsi" w:cstheme="minorHAnsi"/>
        </w:rPr>
        <w:t xml:space="preserve"> M…………………………… est </w:t>
      </w:r>
      <w:r w:rsidR="00D218A7" w:rsidRPr="00F32ADB">
        <w:rPr>
          <w:rFonts w:asciiTheme="minorHAnsi" w:hAnsiTheme="minorHAnsi" w:cstheme="minorHAnsi"/>
        </w:rPr>
        <w:t>classé</w:t>
      </w:r>
      <w:r w:rsidRPr="00F32ADB">
        <w:rPr>
          <w:rFonts w:asciiTheme="minorHAnsi" w:hAnsiTheme="minorHAnsi" w:cstheme="minorHAnsi"/>
        </w:rPr>
        <w:t xml:space="preserve">(e) dans le cadre d’emplois des </w:t>
      </w:r>
      <w:r w:rsidR="00D218A7" w:rsidRPr="00F32ADB">
        <w:rPr>
          <w:rFonts w:asciiTheme="minorHAnsi" w:hAnsiTheme="minorHAnsi" w:cstheme="minorHAnsi"/>
        </w:rPr>
        <w:t xml:space="preserve">…………………………… </w:t>
      </w:r>
      <w:r w:rsidRPr="00F32ADB">
        <w:rPr>
          <w:rFonts w:asciiTheme="minorHAnsi" w:hAnsiTheme="minorHAnsi" w:cstheme="minorHAnsi"/>
        </w:rPr>
        <w:t xml:space="preserve">dans le grade </w:t>
      </w:r>
      <w:r w:rsidR="00D218A7" w:rsidRPr="00F32ADB">
        <w:rPr>
          <w:rFonts w:asciiTheme="minorHAnsi" w:hAnsiTheme="minorHAnsi" w:cstheme="minorHAnsi"/>
        </w:rPr>
        <w:t>de ……………………….</w:t>
      </w:r>
      <w:r w:rsidRPr="00F32ADB">
        <w:rPr>
          <w:rFonts w:asciiTheme="minorHAnsi" w:hAnsiTheme="minorHAnsi" w:cstheme="minorHAnsi"/>
        </w:rPr>
        <w:t xml:space="preserve"> stagiaire à temps complet</w:t>
      </w:r>
      <w:r w:rsidR="00D218A7" w:rsidRPr="00F32ADB">
        <w:rPr>
          <w:rFonts w:asciiTheme="minorHAnsi" w:hAnsiTheme="minorHAnsi" w:cstheme="minorHAnsi"/>
        </w:rPr>
        <w:t xml:space="preserve"> (temps non complet à raison de ……... / 35èmes) </w:t>
      </w:r>
      <w:r w:rsidRPr="00F32ADB">
        <w:rPr>
          <w:rFonts w:asciiTheme="minorHAnsi" w:hAnsiTheme="minorHAnsi" w:cstheme="minorHAnsi"/>
        </w:rPr>
        <w:t>au …….</w:t>
      </w:r>
      <w:proofErr w:type="spellStart"/>
      <w:r w:rsidRPr="00F32ADB">
        <w:rPr>
          <w:rFonts w:asciiTheme="minorHAnsi" w:hAnsiTheme="minorHAnsi" w:cstheme="minorHAnsi"/>
          <w:vertAlign w:val="superscript"/>
        </w:rPr>
        <w:t>ème</w:t>
      </w:r>
      <w:proofErr w:type="spellEnd"/>
      <w:r w:rsidR="009A30D8" w:rsidRPr="00F32ADB">
        <w:rPr>
          <w:rFonts w:asciiTheme="minorHAnsi" w:hAnsiTheme="minorHAnsi" w:cstheme="minorHAnsi"/>
        </w:rPr>
        <w:t xml:space="preserve"> échelon</w:t>
      </w:r>
      <w:r w:rsidRPr="00F32ADB">
        <w:rPr>
          <w:rFonts w:asciiTheme="minorHAnsi" w:hAnsiTheme="minorHAnsi" w:cstheme="minorHAnsi"/>
        </w:rPr>
        <w:t>, I.B. …….., avec une ancienneté de ……………</w:t>
      </w:r>
    </w:p>
    <w:p w14:paraId="60FE135F" w14:textId="77777777" w:rsidR="00B81047" w:rsidRPr="00F32ADB" w:rsidRDefault="00B81047" w:rsidP="00B81047">
      <w:pPr>
        <w:ind w:left="1418"/>
        <w:jc w:val="both"/>
        <w:rPr>
          <w:rFonts w:asciiTheme="minorHAnsi" w:hAnsiTheme="minorHAnsi" w:cstheme="minorHAnsi"/>
        </w:rPr>
      </w:pPr>
      <w:r w:rsidRPr="00F32ADB">
        <w:rPr>
          <w:rFonts w:asciiTheme="minorHAnsi" w:hAnsiTheme="minorHAnsi" w:cstheme="minorHAnsi"/>
        </w:rPr>
        <w:t>(Eventuellement si maintien de rémunération) Dans la mesure où le traitement indiciaire obtenu à l’issue du classement est inférieur à la rémunération antérieure détenue par l’agent, l’intéressé(e) percevra un traitement indiciaire brut correspondant à l’I.B. ………………… calculé en application de l’article 23. – II. du décret n° 2010-329 du 22/03/2010  dans la limite de l’indice brut afférent au dernier échelon du grade de nomination.</w:t>
      </w:r>
      <w:r w:rsidRPr="00F32ADB">
        <w:rPr>
          <w:rFonts w:asciiTheme="minorHAnsi" w:hAnsiTheme="minorHAnsi" w:cstheme="minorHAnsi"/>
          <w:b/>
          <w:i/>
        </w:rPr>
        <w:t xml:space="preserve"> </w:t>
      </w:r>
      <w:r w:rsidRPr="00F32ADB">
        <w:rPr>
          <w:rFonts w:asciiTheme="minorHAnsi" w:hAnsiTheme="minorHAnsi" w:cstheme="minorHAnsi"/>
          <w:b/>
          <w:i/>
        </w:rPr>
        <w:sym w:font="Wingdings" w:char="00E0"/>
      </w:r>
      <w:r w:rsidRPr="00F32ADB">
        <w:rPr>
          <w:rFonts w:asciiTheme="minorHAnsi" w:hAnsiTheme="minorHAnsi" w:cstheme="minorHAnsi"/>
          <w:b/>
          <w:i/>
        </w:rPr>
        <w:t xml:space="preserve"> A CALCULER PAR LA COLLECTIVITE</w:t>
      </w:r>
    </w:p>
    <w:p w14:paraId="0E3A1CC0" w14:textId="77777777" w:rsidR="00B81047" w:rsidRPr="00F32ADB" w:rsidRDefault="00B81047" w:rsidP="00D218A7">
      <w:pPr>
        <w:tabs>
          <w:tab w:val="left" w:pos="1418"/>
        </w:tabs>
        <w:ind w:left="1418" w:hanging="1418"/>
        <w:jc w:val="both"/>
        <w:rPr>
          <w:rFonts w:asciiTheme="minorHAnsi" w:hAnsiTheme="minorHAnsi" w:cstheme="minorHAnsi"/>
        </w:rPr>
      </w:pPr>
    </w:p>
    <w:p w14:paraId="666DA12D" w14:textId="77777777" w:rsidR="00FD755B" w:rsidRPr="00F32ADB" w:rsidRDefault="00FD755B" w:rsidP="00FD755B">
      <w:pPr>
        <w:jc w:val="both"/>
        <w:rPr>
          <w:rFonts w:asciiTheme="minorHAnsi" w:hAnsiTheme="minorHAnsi" w:cstheme="minorHAnsi"/>
          <w:sz w:val="10"/>
          <w:szCs w:val="10"/>
        </w:rPr>
      </w:pPr>
    </w:p>
    <w:p w14:paraId="16CD3ABB" w14:textId="77777777" w:rsidR="00FD755B" w:rsidRPr="00F32ADB" w:rsidRDefault="00FD755B" w:rsidP="00FD755B">
      <w:pPr>
        <w:tabs>
          <w:tab w:val="left" w:pos="1418"/>
        </w:tabs>
        <w:ind w:left="1418" w:hanging="1418"/>
        <w:jc w:val="both"/>
        <w:rPr>
          <w:rFonts w:asciiTheme="minorHAnsi" w:hAnsiTheme="minorHAnsi" w:cstheme="minorHAnsi"/>
        </w:rPr>
      </w:pPr>
      <w:r w:rsidRPr="00F32ADB">
        <w:rPr>
          <w:rFonts w:asciiTheme="minorHAnsi" w:hAnsiTheme="minorHAnsi" w:cstheme="minorHAnsi"/>
          <w:b/>
          <w:u w:val="single"/>
        </w:rPr>
        <w:t xml:space="preserve">ARTICLE </w:t>
      </w:r>
      <w:r w:rsidR="006D0C44" w:rsidRPr="00F32ADB">
        <w:rPr>
          <w:rFonts w:asciiTheme="minorHAnsi" w:hAnsiTheme="minorHAnsi" w:cstheme="minorHAnsi"/>
          <w:b/>
          <w:u w:val="single"/>
        </w:rPr>
        <w:t>2</w:t>
      </w:r>
      <w:r w:rsidRPr="00F32ADB">
        <w:rPr>
          <w:rFonts w:asciiTheme="minorHAnsi" w:hAnsiTheme="minorHAnsi" w:cstheme="minorHAnsi"/>
        </w:rPr>
        <w:t xml:space="preserve"> -</w:t>
      </w:r>
      <w:r w:rsidRPr="00F32ADB">
        <w:rPr>
          <w:rFonts w:asciiTheme="minorHAnsi" w:hAnsiTheme="minorHAnsi" w:cstheme="minorHAnsi"/>
        </w:rPr>
        <w:tab/>
      </w:r>
      <w:r w:rsidR="001D118C" w:rsidRPr="00F32ADB">
        <w:rPr>
          <w:rFonts w:asciiTheme="minorHAnsi" w:hAnsiTheme="minorHAnsi" w:cstheme="minorHAnsi"/>
        </w:rPr>
        <w:t>La date de titularisation interviendra au terme de la période normale de stage.</w:t>
      </w:r>
    </w:p>
    <w:p w14:paraId="5A52C351" w14:textId="77777777" w:rsidR="00FD755B" w:rsidRPr="00F32ADB" w:rsidRDefault="001D118C" w:rsidP="00FD755B">
      <w:pPr>
        <w:ind w:left="1418"/>
        <w:jc w:val="both"/>
        <w:rPr>
          <w:rFonts w:asciiTheme="minorHAnsi" w:hAnsiTheme="minorHAnsi" w:cstheme="minorHAnsi"/>
        </w:rPr>
      </w:pPr>
      <w:r w:rsidRPr="00F32ADB">
        <w:rPr>
          <w:rFonts w:asciiTheme="minorHAnsi" w:hAnsiTheme="minorHAnsi" w:cstheme="minorHAnsi"/>
        </w:rPr>
        <w:t>Toutefois, c</w:t>
      </w:r>
      <w:r w:rsidR="00FD755B" w:rsidRPr="00F32ADB">
        <w:rPr>
          <w:rFonts w:asciiTheme="minorHAnsi" w:hAnsiTheme="minorHAnsi" w:cstheme="minorHAnsi"/>
        </w:rPr>
        <w:t xml:space="preserve">e stage pourra être prolongé d’une durée maximale </w:t>
      </w:r>
      <w:r w:rsidR="009A30D8" w:rsidRPr="00F32ADB">
        <w:rPr>
          <w:rFonts w:asciiTheme="minorHAnsi" w:hAnsiTheme="minorHAnsi" w:cstheme="minorHAnsi"/>
        </w:rPr>
        <w:t>de………..</w:t>
      </w:r>
      <w:r w:rsidR="00FD755B" w:rsidRPr="00F32ADB">
        <w:rPr>
          <w:rFonts w:asciiTheme="minorHAnsi" w:hAnsiTheme="minorHAnsi" w:cstheme="minorHAnsi"/>
        </w:rPr>
        <w:t xml:space="preserve"> selon les dispositions </w:t>
      </w:r>
      <w:r w:rsidR="0091768B" w:rsidRPr="00F32ADB">
        <w:rPr>
          <w:rFonts w:asciiTheme="minorHAnsi" w:hAnsiTheme="minorHAnsi" w:cstheme="minorHAnsi"/>
        </w:rPr>
        <w:t>réglementaires en vigueur</w:t>
      </w:r>
      <w:r w:rsidR="00FD755B" w:rsidRPr="00F32ADB">
        <w:rPr>
          <w:rFonts w:asciiTheme="minorHAnsi" w:hAnsiTheme="minorHAnsi" w:cstheme="minorHAnsi"/>
        </w:rPr>
        <w:t>.</w:t>
      </w:r>
    </w:p>
    <w:p w14:paraId="341BDAC9" w14:textId="77777777" w:rsidR="00FD755B" w:rsidRPr="00F32ADB" w:rsidRDefault="00FD755B" w:rsidP="00FD755B">
      <w:pPr>
        <w:jc w:val="both"/>
        <w:rPr>
          <w:rFonts w:asciiTheme="minorHAnsi" w:hAnsiTheme="minorHAnsi" w:cstheme="minorHAnsi"/>
          <w:sz w:val="10"/>
          <w:szCs w:val="10"/>
        </w:rPr>
      </w:pPr>
    </w:p>
    <w:p w14:paraId="2BA51B20" w14:textId="77777777" w:rsidR="00FD755B" w:rsidRPr="00F32ADB" w:rsidRDefault="00FD755B" w:rsidP="00FD755B">
      <w:pPr>
        <w:tabs>
          <w:tab w:val="left" w:pos="1418"/>
        </w:tabs>
        <w:jc w:val="both"/>
        <w:rPr>
          <w:rFonts w:asciiTheme="minorHAnsi" w:hAnsiTheme="minorHAnsi" w:cstheme="minorHAnsi"/>
        </w:rPr>
      </w:pPr>
      <w:r w:rsidRPr="00F32ADB">
        <w:rPr>
          <w:rFonts w:asciiTheme="minorHAnsi" w:hAnsiTheme="minorHAnsi" w:cstheme="minorHAnsi"/>
          <w:b/>
          <w:u w:val="single"/>
        </w:rPr>
        <w:t xml:space="preserve">ARTICLE </w:t>
      </w:r>
      <w:r w:rsidR="001D118C" w:rsidRPr="00F32ADB">
        <w:rPr>
          <w:rFonts w:asciiTheme="minorHAnsi" w:hAnsiTheme="minorHAnsi" w:cstheme="minorHAnsi"/>
          <w:b/>
          <w:u w:val="single"/>
        </w:rPr>
        <w:t>3</w:t>
      </w:r>
      <w:r w:rsidRPr="00F32ADB">
        <w:rPr>
          <w:rFonts w:asciiTheme="minorHAnsi" w:hAnsiTheme="minorHAnsi" w:cstheme="minorHAnsi"/>
        </w:rPr>
        <w:t xml:space="preserve"> - </w:t>
      </w:r>
      <w:r w:rsidRPr="00F32ADB">
        <w:rPr>
          <w:rFonts w:asciiTheme="minorHAnsi" w:hAnsiTheme="minorHAnsi" w:cstheme="minorHAnsi"/>
        </w:rPr>
        <w:tab/>
        <w:t>Le présent arrêté sera :</w:t>
      </w:r>
    </w:p>
    <w:p w14:paraId="780E66C0" w14:textId="77777777" w:rsidR="00FD755B" w:rsidRPr="00F32ADB" w:rsidRDefault="00FD755B" w:rsidP="00FD755B">
      <w:pPr>
        <w:ind w:left="1276"/>
        <w:jc w:val="both"/>
        <w:rPr>
          <w:rFonts w:asciiTheme="minorHAnsi" w:hAnsiTheme="minorHAnsi" w:cstheme="minorHAnsi"/>
        </w:rPr>
      </w:pPr>
      <w:r w:rsidRPr="00F32ADB">
        <w:rPr>
          <w:rFonts w:asciiTheme="minorHAnsi" w:hAnsiTheme="minorHAnsi" w:cstheme="minorHAnsi"/>
        </w:rPr>
        <w:t>- notifié à l’agent,</w:t>
      </w:r>
    </w:p>
    <w:p w14:paraId="5B88C291" w14:textId="77777777" w:rsidR="00FD755B" w:rsidRPr="00F32ADB" w:rsidRDefault="00FD755B" w:rsidP="00FD755B">
      <w:pPr>
        <w:ind w:left="1276"/>
        <w:jc w:val="both"/>
        <w:rPr>
          <w:rFonts w:asciiTheme="minorHAnsi" w:hAnsiTheme="minorHAnsi" w:cstheme="minorHAnsi"/>
        </w:rPr>
      </w:pPr>
      <w:r w:rsidRPr="00F32ADB">
        <w:rPr>
          <w:rFonts w:asciiTheme="minorHAnsi" w:hAnsiTheme="minorHAnsi" w:cstheme="minorHAnsi"/>
        </w:rPr>
        <w:t>- transmis au comptable de la collectivité,</w:t>
      </w:r>
    </w:p>
    <w:p w14:paraId="289D2765" w14:textId="77777777" w:rsidR="00FD755B" w:rsidRPr="00F32ADB" w:rsidRDefault="00FD755B" w:rsidP="00FD755B">
      <w:pPr>
        <w:ind w:left="1276"/>
        <w:jc w:val="both"/>
        <w:rPr>
          <w:rFonts w:asciiTheme="minorHAnsi" w:hAnsiTheme="minorHAnsi" w:cstheme="minorHAnsi"/>
        </w:rPr>
      </w:pPr>
      <w:r w:rsidRPr="00F32ADB">
        <w:rPr>
          <w:rFonts w:asciiTheme="minorHAnsi" w:hAnsiTheme="minorHAnsi" w:cstheme="minorHAnsi"/>
        </w:rPr>
        <w:t>- tran</w:t>
      </w:r>
      <w:r w:rsidR="008C2E2D" w:rsidRPr="00F32ADB">
        <w:rPr>
          <w:rFonts w:asciiTheme="minorHAnsi" w:hAnsiTheme="minorHAnsi" w:cstheme="minorHAnsi"/>
        </w:rPr>
        <w:t>smis au Président du Centre de g</w:t>
      </w:r>
      <w:r w:rsidRPr="00F32ADB">
        <w:rPr>
          <w:rFonts w:asciiTheme="minorHAnsi" w:hAnsiTheme="minorHAnsi" w:cstheme="minorHAnsi"/>
        </w:rPr>
        <w:t>estion</w:t>
      </w:r>
      <w:r w:rsidR="008C2E2D" w:rsidRPr="00F32ADB">
        <w:rPr>
          <w:rFonts w:asciiTheme="minorHAnsi" w:hAnsiTheme="minorHAnsi" w:cstheme="minorHAnsi"/>
        </w:rPr>
        <w:t xml:space="preserve"> de la Fonction Publique Territoriale</w:t>
      </w:r>
      <w:r w:rsidRPr="00F32ADB">
        <w:rPr>
          <w:rFonts w:asciiTheme="minorHAnsi" w:hAnsiTheme="minorHAnsi" w:cstheme="minorHAnsi"/>
        </w:rPr>
        <w:t>.</w:t>
      </w:r>
    </w:p>
    <w:p w14:paraId="2FFD04B1" w14:textId="77777777" w:rsidR="002015BA" w:rsidRPr="00F32ADB" w:rsidRDefault="002015BA" w:rsidP="002015BA">
      <w:pPr>
        <w:pStyle w:val="Corpsdetexte"/>
        <w:rPr>
          <w:rFonts w:asciiTheme="minorHAnsi" w:hAnsiTheme="minorHAnsi" w:cstheme="minorHAnsi"/>
          <w:sz w:val="18"/>
          <w:szCs w:val="18"/>
        </w:rPr>
      </w:pPr>
    </w:p>
    <w:p w14:paraId="18A9BA38" w14:textId="77777777" w:rsidR="002015BA" w:rsidRPr="00F32ADB" w:rsidRDefault="002015BA" w:rsidP="002015BA">
      <w:pPr>
        <w:pStyle w:val="Corpsdetexte"/>
        <w:rPr>
          <w:rFonts w:asciiTheme="minorHAnsi" w:hAnsiTheme="minorHAnsi" w:cstheme="minorHAnsi"/>
          <w:sz w:val="18"/>
          <w:szCs w:val="18"/>
        </w:rPr>
      </w:pPr>
      <w:r w:rsidRPr="00F32ADB">
        <w:rPr>
          <w:rFonts w:asciiTheme="minorHAnsi" w:hAnsiTheme="minorHAnsi" w:cstheme="minorHAnsi"/>
          <w:sz w:val="18"/>
          <w:szCs w:val="18"/>
        </w:rPr>
        <w:t>Le Maire,</w:t>
      </w:r>
    </w:p>
    <w:p w14:paraId="4259A77F" w14:textId="77777777" w:rsidR="002015BA" w:rsidRPr="00F32ADB" w:rsidRDefault="002015BA" w:rsidP="002015BA">
      <w:pPr>
        <w:pStyle w:val="Corpsdetexte"/>
        <w:ind w:firstLine="360"/>
        <w:rPr>
          <w:rFonts w:asciiTheme="minorHAnsi" w:hAnsiTheme="minorHAnsi" w:cstheme="minorHAnsi"/>
          <w:sz w:val="18"/>
          <w:szCs w:val="18"/>
        </w:rPr>
      </w:pPr>
      <w:r w:rsidRPr="00F32ADB">
        <w:rPr>
          <w:rFonts w:asciiTheme="minorHAnsi" w:hAnsiTheme="minorHAnsi" w:cstheme="minorHAnsi"/>
          <w:sz w:val="18"/>
          <w:szCs w:val="18"/>
        </w:rPr>
        <w:t>- certifie sous sa responsabilité le caractère exécutoire de cet acte,</w:t>
      </w:r>
    </w:p>
    <w:p w14:paraId="047B92F9" w14:textId="77777777" w:rsidR="002015BA" w:rsidRPr="00F32ADB" w:rsidRDefault="002015BA" w:rsidP="002015BA">
      <w:pPr>
        <w:pStyle w:val="Corpsdetexte"/>
        <w:ind w:left="360"/>
        <w:rPr>
          <w:rFonts w:asciiTheme="minorHAnsi" w:hAnsiTheme="minorHAnsi" w:cstheme="minorHAnsi"/>
          <w:sz w:val="18"/>
          <w:szCs w:val="18"/>
        </w:rPr>
      </w:pPr>
      <w:r w:rsidRPr="00F32ADB">
        <w:rPr>
          <w:rFonts w:asciiTheme="minorHAnsi" w:hAnsiTheme="minorHAnsi" w:cstheme="minorHAnsi"/>
          <w:sz w:val="18"/>
          <w:szCs w:val="18"/>
        </w:rPr>
        <w:t>- informe que le présent arrêté peut faire l’objet d’un recours pour excès de pouvoir devant le Tribunal Administratif dans un délai de 2 mois à compter de la présente notification.</w:t>
      </w:r>
    </w:p>
    <w:p w14:paraId="13C21A26" w14:textId="77777777" w:rsidR="002015BA" w:rsidRPr="00F32ADB" w:rsidRDefault="002015BA" w:rsidP="002015BA">
      <w:pPr>
        <w:pStyle w:val="Corpsdetexte"/>
        <w:rPr>
          <w:rFonts w:asciiTheme="minorHAnsi" w:hAnsiTheme="minorHAnsi" w:cstheme="minorHAnsi"/>
          <w:sz w:val="18"/>
          <w:szCs w:val="18"/>
        </w:rPr>
      </w:pPr>
      <w:r w:rsidRPr="00F32ADB">
        <w:rPr>
          <w:rFonts w:asciiTheme="minorHAnsi" w:hAnsiTheme="minorHAnsi" w:cstheme="minorHAnsi"/>
          <w:sz w:val="18"/>
          <w:szCs w:val="18"/>
        </w:rPr>
        <w:t>Le Tribunal Administratif peut aussi être saisi par l’application informatique « Télérecours Citoyens » accessible par le site internet www.telerecours.fr.</w:t>
      </w:r>
    </w:p>
    <w:p w14:paraId="1871E66B" w14:textId="77777777" w:rsidR="00FD755B" w:rsidRPr="00F32ADB" w:rsidRDefault="00FD755B" w:rsidP="00FD755B">
      <w:pPr>
        <w:jc w:val="both"/>
        <w:rPr>
          <w:rFonts w:asciiTheme="minorHAnsi" w:hAnsiTheme="minorHAnsi" w:cstheme="minorHAnsi"/>
        </w:rPr>
      </w:pPr>
    </w:p>
    <w:p w14:paraId="64A15CB4" w14:textId="77777777" w:rsidR="00FD755B" w:rsidRPr="00F32ADB" w:rsidRDefault="00FD755B" w:rsidP="00FD755B">
      <w:pPr>
        <w:jc w:val="both"/>
        <w:rPr>
          <w:rFonts w:asciiTheme="minorHAnsi" w:hAnsiTheme="minorHAnsi" w:cstheme="minorHAnsi"/>
        </w:rPr>
      </w:pPr>
      <w:r w:rsidRPr="00F32ADB">
        <w:rPr>
          <w:rFonts w:asciiTheme="minorHAnsi" w:hAnsiTheme="minorHAnsi" w:cstheme="minorHAnsi"/>
        </w:rPr>
        <w:t xml:space="preserve">PUBLIE LE :                                                    </w:t>
      </w:r>
    </w:p>
    <w:p w14:paraId="1D6E4A52" w14:textId="77777777" w:rsidR="00FD755B" w:rsidRPr="00F32ADB" w:rsidRDefault="00FD755B" w:rsidP="00F32ADB">
      <w:pPr>
        <w:ind w:left="2128" w:firstLine="4962"/>
        <w:jc w:val="both"/>
        <w:rPr>
          <w:rFonts w:asciiTheme="minorHAnsi" w:hAnsiTheme="minorHAnsi" w:cstheme="minorHAnsi"/>
        </w:rPr>
      </w:pPr>
      <w:r w:rsidRPr="00F32ADB">
        <w:rPr>
          <w:rFonts w:asciiTheme="minorHAnsi" w:hAnsiTheme="minorHAnsi" w:cstheme="minorHAnsi"/>
        </w:rPr>
        <w:t>Fait à ............................,</w:t>
      </w:r>
    </w:p>
    <w:p w14:paraId="2B25F8F8" w14:textId="77777777" w:rsidR="00FD755B" w:rsidRPr="00F32ADB" w:rsidRDefault="00FD755B" w:rsidP="00F32ADB">
      <w:pPr>
        <w:ind w:left="2128" w:firstLine="4962"/>
        <w:jc w:val="both"/>
        <w:rPr>
          <w:rFonts w:asciiTheme="minorHAnsi" w:hAnsiTheme="minorHAnsi" w:cstheme="minorHAnsi"/>
        </w:rPr>
      </w:pPr>
      <w:r w:rsidRPr="00F32ADB">
        <w:rPr>
          <w:rFonts w:asciiTheme="minorHAnsi" w:hAnsiTheme="minorHAnsi" w:cstheme="minorHAnsi"/>
        </w:rPr>
        <w:t>le...................................,</w:t>
      </w:r>
    </w:p>
    <w:p w14:paraId="6ACCF904" w14:textId="77777777" w:rsidR="00FD755B" w:rsidRPr="00F32ADB" w:rsidRDefault="00FD755B" w:rsidP="00F32ADB">
      <w:pPr>
        <w:ind w:left="1136" w:firstLine="5954"/>
        <w:jc w:val="both"/>
        <w:rPr>
          <w:rFonts w:asciiTheme="minorHAnsi" w:hAnsiTheme="minorHAnsi" w:cstheme="minorHAnsi"/>
        </w:rPr>
      </w:pPr>
      <w:r w:rsidRPr="00F32ADB">
        <w:rPr>
          <w:rFonts w:asciiTheme="minorHAnsi" w:hAnsiTheme="minorHAnsi" w:cstheme="minorHAnsi"/>
        </w:rPr>
        <w:t>Le Maire,</w:t>
      </w:r>
    </w:p>
    <w:p w14:paraId="5479EDC3" w14:textId="77777777" w:rsidR="00FD755B" w:rsidRPr="00F32ADB" w:rsidRDefault="00FD755B" w:rsidP="00FD755B">
      <w:pPr>
        <w:jc w:val="both"/>
        <w:rPr>
          <w:rFonts w:asciiTheme="minorHAnsi" w:hAnsiTheme="minorHAnsi" w:cstheme="minorHAnsi"/>
          <w:sz w:val="18"/>
          <w:szCs w:val="18"/>
        </w:rPr>
      </w:pPr>
      <w:r w:rsidRPr="00F32ADB">
        <w:rPr>
          <w:rFonts w:asciiTheme="minorHAnsi" w:hAnsiTheme="minorHAnsi" w:cstheme="minorHAnsi"/>
          <w:sz w:val="18"/>
          <w:szCs w:val="18"/>
        </w:rPr>
        <w:t>NOTIFIE A L’AGENT LE :</w:t>
      </w:r>
    </w:p>
    <w:p w14:paraId="64A32D7A" w14:textId="77777777" w:rsidR="00AA22B5" w:rsidRPr="00F32ADB" w:rsidRDefault="00FD755B" w:rsidP="00673F4E">
      <w:pPr>
        <w:jc w:val="both"/>
        <w:rPr>
          <w:rFonts w:asciiTheme="minorHAnsi" w:hAnsiTheme="minorHAnsi" w:cstheme="minorHAnsi"/>
          <w:i/>
          <w:sz w:val="18"/>
          <w:szCs w:val="18"/>
        </w:rPr>
      </w:pPr>
      <w:r w:rsidRPr="00F32ADB">
        <w:rPr>
          <w:rFonts w:asciiTheme="minorHAnsi" w:hAnsiTheme="minorHAnsi" w:cstheme="minorHAnsi"/>
          <w:i/>
          <w:sz w:val="18"/>
          <w:szCs w:val="18"/>
        </w:rPr>
        <w:t>(date et signature)</w:t>
      </w:r>
    </w:p>
    <w:sectPr w:rsidR="00AA22B5" w:rsidRPr="00F32ADB" w:rsidSect="000861BA">
      <w:footerReference w:type="default" r:id="rId7"/>
      <w:headerReference w:type="first" r:id="rId8"/>
      <w:footerReference w:type="first" r:id="rId9"/>
      <w:type w:val="continuous"/>
      <w:pgSz w:w="11906" w:h="16838" w:code="9"/>
      <w:pgMar w:top="567" w:right="851" w:bottom="567" w:left="851" w:header="720" w:footer="45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72D9" w14:textId="77777777" w:rsidR="00676538" w:rsidRDefault="00676538">
      <w:r>
        <w:separator/>
      </w:r>
    </w:p>
  </w:endnote>
  <w:endnote w:type="continuationSeparator" w:id="0">
    <w:p w14:paraId="3445AAD6" w14:textId="77777777" w:rsidR="00676538" w:rsidRDefault="006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40B" w14:textId="77777777" w:rsidR="0003062C" w:rsidRDefault="0003062C" w:rsidP="0003062C">
    <w:pPr>
      <w:pStyle w:val="Texte9pieddepage"/>
    </w:pPr>
    <w:r>
      <w:t>www.cdg05.com</w:t>
    </w:r>
    <w:r>
      <w:rPr>
        <w:rStyle w:val="texte2Car"/>
      </w:rPr>
      <w:tab/>
    </w:r>
  </w:p>
  <w:p w14:paraId="0426B781" w14:textId="77777777" w:rsidR="0003062C" w:rsidRDefault="000306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38F4" w14:textId="77777777" w:rsidR="0003062C" w:rsidRDefault="0003062C" w:rsidP="0003062C">
    <w:pPr>
      <w:pStyle w:val="Texte9pieddepage"/>
    </w:pPr>
    <w:r>
      <w:t>www.cdg05.com</w:t>
    </w:r>
    <w:r>
      <w:rPr>
        <w:rStyle w:val="texte2Car"/>
      </w:rPr>
      <w:tab/>
    </w:r>
  </w:p>
  <w:p w14:paraId="64DEE492" w14:textId="77777777" w:rsidR="0003062C" w:rsidRDefault="000306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80C7" w14:textId="77777777" w:rsidR="00676538" w:rsidRDefault="00676538">
      <w:r>
        <w:separator/>
      </w:r>
    </w:p>
  </w:footnote>
  <w:footnote w:type="continuationSeparator" w:id="0">
    <w:p w14:paraId="3F0E8ADE" w14:textId="77777777" w:rsidR="00676538" w:rsidRDefault="0067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61BA" w14:textId="215DB3BB" w:rsidR="0003062C" w:rsidRPr="00907174" w:rsidRDefault="00CE0599" w:rsidP="0003062C">
    <w:pPr>
      <w:pStyle w:val="Titre11AlignementLogo"/>
      <w:rPr>
        <w:sz w:val="28"/>
        <w:szCs w:val="28"/>
      </w:rPr>
    </w:pPr>
    <w:r>
      <w:rPr>
        <w:noProof/>
      </w:rPr>
      <w:drawing>
        <wp:anchor distT="0" distB="0" distL="114300" distR="114300" simplePos="0" relativeHeight="251659264" behindDoc="0" locked="0" layoutInCell="1" allowOverlap="1" wp14:anchorId="3828B09A" wp14:editId="3F43A6AB">
          <wp:simplePos x="0" y="0"/>
          <wp:positionH relativeFrom="page">
            <wp:posOffset>485775</wp:posOffset>
          </wp:positionH>
          <wp:positionV relativeFrom="paragraph">
            <wp:posOffset>-104140</wp:posOffset>
          </wp:positionV>
          <wp:extent cx="1562100" cy="143764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7DC7FB7C" wp14:editId="178B7EA5">
              <wp:simplePos x="0" y="0"/>
              <wp:positionH relativeFrom="page">
                <wp:posOffset>5092065</wp:posOffset>
              </wp:positionH>
              <wp:positionV relativeFrom="page">
                <wp:posOffset>467995</wp:posOffset>
              </wp:positionV>
              <wp:extent cx="2592070"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502920"/>
                      </a:xfrm>
                      <a:prstGeom prst="rect">
                        <a:avLst/>
                      </a:prstGeom>
                      <a:solidFill>
                        <a:srgbClr val="FFFFFF"/>
                      </a:solidFill>
                      <a:ln w="9525">
                        <a:noFill/>
                        <a:miter lim="800000"/>
                        <a:headEnd/>
                        <a:tailEnd/>
                      </a:ln>
                    </wps:spPr>
                    <wps:txbx>
                      <w:txbxContent>
                        <w:p w14:paraId="7C07CDE9" w14:textId="77777777" w:rsidR="0003062C" w:rsidRDefault="0003062C" w:rsidP="0003062C">
                          <w:pPr>
                            <w:pStyle w:val="Texte1"/>
                          </w:pPr>
                        </w:p>
                        <w:p w14:paraId="52736C3D" w14:textId="77777777" w:rsidR="0003062C" w:rsidRDefault="0003062C" w:rsidP="0003062C">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7FB7C" id="_x0000_t202" coordsize="21600,21600" o:spt="202" path="m,l,21600r21600,l21600,xe">
              <v:stroke joinstyle="miter"/>
              <v:path gradientshapeok="t" o:connecttype="rect"/>
            </v:shapetype>
            <v:shape id="Zone de texte 2" o:spid="_x0000_s1026" type="#_x0000_t202" style="position:absolute;margin-left:400.95pt;margin-top:36.85pt;width:204.1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" stroked="f">
              <v:textbox inset="0,0,0,0">
                <w:txbxContent>
                  <w:p w14:paraId="7C07CDE9" w14:textId="77777777" w:rsidR="0003062C" w:rsidRDefault="0003062C" w:rsidP="0003062C">
                    <w:pPr>
                      <w:pStyle w:val="Texte1"/>
                    </w:pPr>
                  </w:p>
                  <w:p w14:paraId="52736C3D" w14:textId="77777777" w:rsidR="0003062C" w:rsidRDefault="0003062C" w:rsidP="0003062C">
                    <w:pPr>
                      <w:pStyle w:val="Texte1"/>
                    </w:pPr>
                  </w:p>
                </w:txbxContent>
              </v:textbox>
              <w10:wrap anchorx="page" anchory="page"/>
            </v:shape>
          </w:pict>
        </mc:Fallback>
      </mc:AlternateContent>
    </w:r>
  </w:p>
  <w:p w14:paraId="7FFAD92F" w14:textId="77777777" w:rsidR="0003062C" w:rsidRDefault="000306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7F87"/>
    <w:multiLevelType w:val="hybridMultilevel"/>
    <w:tmpl w:val="9ABCBCCA"/>
    <w:lvl w:ilvl="0" w:tplc="B8344670">
      <w:numFmt w:val="bullet"/>
      <w:lvlText w:val="-"/>
      <w:lvlJc w:val="left"/>
      <w:pPr>
        <w:ind w:left="1069" w:hanging="360"/>
      </w:pPr>
      <w:rPr>
        <w:rFonts w:ascii="Trebuchet MS" w:eastAsia="Times New Roman" w:hAnsi="Trebuchet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58302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F6"/>
    <w:rsid w:val="00000417"/>
    <w:rsid w:val="00001861"/>
    <w:rsid w:val="00002332"/>
    <w:rsid w:val="0000321A"/>
    <w:rsid w:val="00004210"/>
    <w:rsid w:val="0000436A"/>
    <w:rsid w:val="0000497B"/>
    <w:rsid w:val="00004E9D"/>
    <w:rsid w:val="00005F38"/>
    <w:rsid w:val="00007589"/>
    <w:rsid w:val="0000793A"/>
    <w:rsid w:val="000104C3"/>
    <w:rsid w:val="000107DC"/>
    <w:rsid w:val="00011B5B"/>
    <w:rsid w:val="00011C5E"/>
    <w:rsid w:val="00014301"/>
    <w:rsid w:val="000146AB"/>
    <w:rsid w:val="00014A71"/>
    <w:rsid w:val="00014E98"/>
    <w:rsid w:val="00017648"/>
    <w:rsid w:val="0001780A"/>
    <w:rsid w:val="00017A73"/>
    <w:rsid w:val="000202AB"/>
    <w:rsid w:val="00023663"/>
    <w:rsid w:val="00023ACA"/>
    <w:rsid w:val="00023D3C"/>
    <w:rsid w:val="00024560"/>
    <w:rsid w:val="00024AD1"/>
    <w:rsid w:val="00025F5D"/>
    <w:rsid w:val="00026B69"/>
    <w:rsid w:val="00026F00"/>
    <w:rsid w:val="000277D7"/>
    <w:rsid w:val="0003015F"/>
    <w:rsid w:val="0003062C"/>
    <w:rsid w:val="00030A47"/>
    <w:rsid w:val="00031474"/>
    <w:rsid w:val="0003191F"/>
    <w:rsid w:val="00031B04"/>
    <w:rsid w:val="00031D12"/>
    <w:rsid w:val="000333F0"/>
    <w:rsid w:val="0003350D"/>
    <w:rsid w:val="00033999"/>
    <w:rsid w:val="00035908"/>
    <w:rsid w:val="00036AB0"/>
    <w:rsid w:val="00040006"/>
    <w:rsid w:val="0004059F"/>
    <w:rsid w:val="00040693"/>
    <w:rsid w:val="0004088A"/>
    <w:rsid w:val="000414F9"/>
    <w:rsid w:val="00041AE3"/>
    <w:rsid w:val="00042060"/>
    <w:rsid w:val="000423B5"/>
    <w:rsid w:val="00042C8E"/>
    <w:rsid w:val="000431D6"/>
    <w:rsid w:val="00043C4C"/>
    <w:rsid w:val="00044B6A"/>
    <w:rsid w:val="00044F08"/>
    <w:rsid w:val="00045626"/>
    <w:rsid w:val="00046FFD"/>
    <w:rsid w:val="0004728F"/>
    <w:rsid w:val="00047654"/>
    <w:rsid w:val="00050813"/>
    <w:rsid w:val="00050F1E"/>
    <w:rsid w:val="00052155"/>
    <w:rsid w:val="00052231"/>
    <w:rsid w:val="0005223B"/>
    <w:rsid w:val="00052929"/>
    <w:rsid w:val="00052DDA"/>
    <w:rsid w:val="000537C5"/>
    <w:rsid w:val="00053FEF"/>
    <w:rsid w:val="00054052"/>
    <w:rsid w:val="00054949"/>
    <w:rsid w:val="00054F6D"/>
    <w:rsid w:val="00055283"/>
    <w:rsid w:val="00055C15"/>
    <w:rsid w:val="00055CF2"/>
    <w:rsid w:val="0005636C"/>
    <w:rsid w:val="00056601"/>
    <w:rsid w:val="00056861"/>
    <w:rsid w:val="00057BC3"/>
    <w:rsid w:val="000603D7"/>
    <w:rsid w:val="00060DBB"/>
    <w:rsid w:val="000613F3"/>
    <w:rsid w:val="00061A40"/>
    <w:rsid w:val="00061C0A"/>
    <w:rsid w:val="000623DC"/>
    <w:rsid w:val="00063582"/>
    <w:rsid w:val="0006375C"/>
    <w:rsid w:val="000643ED"/>
    <w:rsid w:val="0006445A"/>
    <w:rsid w:val="000655C9"/>
    <w:rsid w:val="00066799"/>
    <w:rsid w:val="000673F9"/>
    <w:rsid w:val="00067E8B"/>
    <w:rsid w:val="00070C66"/>
    <w:rsid w:val="00070DED"/>
    <w:rsid w:val="00070FA5"/>
    <w:rsid w:val="00071005"/>
    <w:rsid w:val="00071020"/>
    <w:rsid w:val="00071688"/>
    <w:rsid w:val="00072747"/>
    <w:rsid w:val="00073E6F"/>
    <w:rsid w:val="00073F0C"/>
    <w:rsid w:val="00073FFE"/>
    <w:rsid w:val="00076021"/>
    <w:rsid w:val="00077001"/>
    <w:rsid w:val="0007748A"/>
    <w:rsid w:val="0007765B"/>
    <w:rsid w:val="000804A4"/>
    <w:rsid w:val="00081EA5"/>
    <w:rsid w:val="000830B0"/>
    <w:rsid w:val="00085E63"/>
    <w:rsid w:val="000861BA"/>
    <w:rsid w:val="000878AF"/>
    <w:rsid w:val="000914D1"/>
    <w:rsid w:val="00091956"/>
    <w:rsid w:val="00091ADD"/>
    <w:rsid w:val="000920B4"/>
    <w:rsid w:val="00093F29"/>
    <w:rsid w:val="000948B1"/>
    <w:rsid w:val="00094DB3"/>
    <w:rsid w:val="0009596B"/>
    <w:rsid w:val="000960FF"/>
    <w:rsid w:val="000963A7"/>
    <w:rsid w:val="00097004"/>
    <w:rsid w:val="00097ABA"/>
    <w:rsid w:val="000A02D5"/>
    <w:rsid w:val="000A0D21"/>
    <w:rsid w:val="000A0F3B"/>
    <w:rsid w:val="000A108C"/>
    <w:rsid w:val="000A17A0"/>
    <w:rsid w:val="000A237C"/>
    <w:rsid w:val="000A3185"/>
    <w:rsid w:val="000A43E0"/>
    <w:rsid w:val="000A49DD"/>
    <w:rsid w:val="000A5881"/>
    <w:rsid w:val="000A69BA"/>
    <w:rsid w:val="000A74C3"/>
    <w:rsid w:val="000A79BF"/>
    <w:rsid w:val="000B0570"/>
    <w:rsid w:val="000B0D1D"/>
    <w:rsid w:val="000B125D"/>
    <w:rsid w:val="000B1631"/>
    <w:rsid w:val="000B2249"/>
    <w:rsid w:val="000B37D1"/>
    <w:rsid w:val="000B587E"/>
    <w:rsid w:val="000B6C68"/>
    <w:rsid w:val="000B719A"/>
    <w:rsid w:val="000B72FD"/>
    <w:rsid w:val="000C0669"/>
    <w:rsid w:val="000C21CC"/>
    <w:rsid w:val="000C2AD4"/>
    <w:rsid w:val="000C4180"/>
    <w:rsid w:val="000C577A"/>
    <w:rsid w:val="000C772A"/>
    <w:rsid w:val="000D08DB"/>
    <w:rsid w:val="000D1CFF"/>
    <w:rsid w:val="000D1FE1"/>
    <w:rsid w:val="000D2A64"/>
    <w:rsid w:val="000D320D"/>
    <w:rsid w:val="000D4A52"/>
    <w:rsid w:val="000D5D56"/>
    <w:rsid w:val="000E092F"/>
    <w:rsid w:val="000E0AEF"/>
    <w:rsid w:val="000E1199"/>
    <w:rsid w:val="000E1DB7"/>
    <w:rsid w:val="000E2797"/>
    <w:rsid w:val="000E2F0D"/>
    <w:rsid w:val="000E384D"/>
    <w:rsid w:val="000E4810"/>
    <w:rsid w:val="000E49DD"/>
    <w:rsid w:val="000E5FB7"/>
    <w:rsid w:val="000E73D3"/>
    <w:rsid w:val="000E7B7A"/>
    <w:rsid w:val="000F05AE"/>
    <w:rsid w:val="000F109A"/>
    <w:rsid w:val="000F12FE"/>
    <w:rsid w:val="000F1B58"/>
    <w:rsid w:val="000F4420"/>
    <w:rsid w:val="000F4E08"/>
    <w:rsid w:val="000F4E74"/>
    <w:rsid w:val="000F4FA3"/>
    <w:rsid w:val="000F570C"/>
    <w:rsid w:val="000F693B"/>
    <w:rsid w:val="000F6A4F"/>
    <w:rsid w:val="000F6FE3"/>
    <w:rsid w:val="000F74FF"/>
    <w:rsid w:val="000F77CE"/>
    <w:rsid w:val="001020D5"/>
    <w:rsid w:val="00102141"/>
    <w:rsid w:val="00102660"/>
    <w:rsid w:val="001030DF"/>
    <w:rsid w:val="00104984"/>
    <w:rsid w:val="001049AA"/>
    <w:rsid w:val="0010501E"/>
    <w:rsid w:val="001059CF"/>
    <w:rsid w:val="00105ED5"/>
    <w:rsid w:val="0010613B"/>
    <w:rsid w:val="0010780B"/>
    <w:rsid w:val="00107FA7"/>
    <w:rsid w:val="00111E45"/>
    <w:rsid w:val="00112695"/>
    <w:rsid w:val="00113CDA"/>
    <w:rsid w:val="0011441F"/>
    <w:rsid w:val="00115E08"/>
    <w:rsid w:val="001167E3"/>
    <w:rsid w:val="00117736"/>
    <w:rsid w:val="00121874"/>
    <w:rsid w:val="00121FE0"/>
    <w:rsid w:val="001222C9"/>
    <w:rsid w:val="00123552"/>
    <w:rsid w:val="001238BE"/>
    <w:rsid w:val="0012409E"/>
    <w:rsid w:val="001247BB"/>
    <w:rsid w:val="0012544A"/>
    <w:rsid w:val="001255EE"/>
    <w:rsid w:val="00126CB6"/>
    <w:rsid w:val="00126D6E"/>
    <w:rsid w:val="00133167"/>
    <w:rsid w:val="00134E39"/>
    <w:rsid w:val="00135B2C"/>
    <w:rsid w:val="001378E3"/>
    <w:rsid w:val="00140467"/>
    <w:rsid w:val="00141896"/>
    <w:rsid w:val="00141933"/>
    <w:rsid w:val="00142006"/>
    <w:rsid w:val="00142347"/>
    <w:rsid w:val="00142DA4"/>
    <w:rsid w:val="001437E0"/>
    <w:rsid w:val="001437FA"/>
    <w:rsid w:val="00144122"/>
    <w:rsid w:val="001443E1"/>
    <w:rsid w:val="001449B9"/>
    <w:rsid w:val="00145CE1"/>
    <w:rsid w:val="0014628A"/>
    <w:rsid w:val="00147D73"/>
    <w:rsid w:val="00147F5F"/>
    <w:rsid w:val="00150656"/>
    <w:rsid w:val="00150D05"/>
    <w:rsid w:val="001511AF"/>
    <w:rsid w:val="00152862"/>
    <w:rsid w:val="00152F82"/>
    <w:rsid w:val="00153A70"/>
    <w:rsid w:val="00154015"/>
    <w:rsid w:val="0015524A"/>
    <w:rsid w:val="00155EA4"/>
    <w:rsid w:val="001572A0"/>
    <w:rsid w:val="00160B82"/>
    <w:rsid w:val="00160F19"/>
    <w:rsid w:val="001617D8"/>
    <w:rsid w:val="00161B82"/>
    <w:rsid w:val="00161CC0"/>
    <w:rsid w:val="00162075"/>
    <w:rsid w:val="00162A60"/>
    <w:rsid w:val="00162ACF"/>
    <w:rsid w:val="00162E21"/>
    <w:rsid w:val="001656EE"/>
    <w:rsid w:val="00166E6B"/>
    <w:rsid w:val="00167F9E"/>
    <w:rsid w:val="0017242D"/>
    <w:rsid w:val="00172EF4"/>
    <w:rsid w:val="001742F2"/>
    <w:rsid w:val="00174BE4"/>
    <w:rsid w:val="00174C32"/>
    <w:rsid w:val="00175965"/>
    <w:rsid w:val="00176B15"/>
    <w:rsid w:val="00176BAB"/>
    <w:rsid w:val="00176D9E"/>
    <w:rsid w:val="00177D53"/>
    <w:rsid w:val="00181824"/>
    <w:rsid w:val="00182297"/>
    <w:rsid w:val="00183088"/>
    <w:rsid w:val="001834DE"/>
    <w:rsid w:val="001837B8"/>
    <w:rsid w:val="00183B6E"/>
    <w:rsid w:val="00184B1C"/>
    <w:rsid w:val="0018575E"/>
    <w:rsid w:val="001865FF"/>
    <w:rsid w:val="00187016"/>
    <w:rsid w:val="001872F9"/>
    <w:rsid w:val="00187700"/>
    <w:rsid w:val="001939B4"/>
    <w:rsid w:val="00194291"/>
    <w:rsid w:val="00197348"/>
    <w:rsid w:val="001976A6"/>
    <w:rsid w:val="00197B04"/>
    <w:rsid w:val="001A008E"/>
    <w:rsid w:val="001A0418"/>
    <w:rsid w:val="001A051D"/>
    <w:rsid w:val="001A0682"/>
    <w:rsid w:val="001A11ED"/>
    <w:rsid w:val="001A13A9"/>
    <w:rsid w:val="001A1AE9"/>
    <w:rsid w:val="001A1F9D"/>
    <w:rsid w:val="001A2B1C"/>
    <w:rsid w:val="001A2CBE"/>
    <w:rsid w:val="001A31B7"/>
    <w:rsid w:val="001A35D5"/>
    <w:rsid w:val="001A3E4F"/>
    <w:rsid w:val="001A45D8"/>
    <w:rsid w:val="001A5B08"/>
    <w:rsid w:val="001A69F1"/>
    <w:rsid w:val="001A73B3"/>
    <w:rsid w:val="001B105B"/>
    <w:rsid w:val="001B183D"/>
    <w:rsid w:val="001B19DD"/>
    <w:rsid w:val="001B22E2"/>
    <w:rsid w:val="001B2333"/>
    <w:rsid w:val="001B472A"/>
    <w:rsid w:val="001B6821"/>
    <w:rsid w:val="001B69D6"/>
    <w:rsid w:val="001B7E3F"/>
    <w:rsid w:val="001C12BF"/>
    <w:rsid w:val="001C339D"/>
    <w:rsid w:val="001C4478"/>
    <w:rsid w:val="001C5BC3"/>
    <w:rsid w:val="001C663D"/>
    <w:rsid w:val="001C66A4"/>
    <w:rsid w:val="001C69D9"/>
    <w:rsid w:val="001D0357"/>
    <w:rsid w:val="001D0D34"/>
    <w:rsid w:val="001D118C"/>
    <w:rsid w:val="001D17B7"/>
    <w:rsid w:val="001D2360"/>
    <w:rsid w:val="001D3C90"/>
    <w:rsid w:val="001D7139"/>
    <w:rsid w:val="001D74D5"/>
    <w:rsid w:val="001E0426"/>
    <w:rsid w:val="001E044F"/>
    <w:rsid w:val="001E0708"/>
    <w:rsid w:val="001E0C2E"/>
    <w:rsid w:val="001E1B4B"/>
    <w:rsid w:val="001E220F"/>
    <w:rsid w:val="001E22D4"/>
    <w:rsid w:val="001E279D"/>
    <w:rsid w:val="001E303C"/>
    <w:rsid w:val="001E32D0"/>
    <w:rsid w:val="001E3CC3"/>
    <w:rsid w:val="001E679C"/>
    <w:rsid w:val="001E70D8"/>
    <w:rsid w:val="001F1186"/>
    <w:rsid w:val="001F154B"/>
    <w:rsid w:val="001F288B"/>
    <w:rsid w:val="001F2E67"/>
    <w:rsid w:val="001F41EB"/>
    <w:rsid w:val="001F43F2"/>
    <w:rsid w:val="001F4753"/>
    <w:rsid w:val="001F4A28"/>
    <w:rsid w:val="001F4C6A"/>
    <w:rsid w:val="001F4CD2"/>
    <w:rsid w:val="001F4D00"/>
    <w:rsid w:val="001F518B"/>
    <w:rsid w:val="001F5374"/>
    <w:rsid w:val="001F5CC5"/>
    <w:rsid w:val="001F5F98"/>
    <w:rsid w:val="001F6F8F"/>
    <w:rsid w:val="002015BA"/>
    <w:rsid w:val="00202795"/>
    <w:rsid w:val="0020356E"/>
    <w:rsid w:val="00203A66"/>
    <w:rsid w:val="00204F3E"/>
    <w:rsid w:val="002056AE"/>
    <w:rsid w:val="00205892"/>
    <w:rsid w:val="00210BA6"/>
    <w:rsid w:val="002126F9"/>
    <w:rsid w:val="002153DE"/>
    <w:rsid w:val="0021589F"/>
    <w:rsid w:val="00216685"/>
    <w:rsid w:val="00221062"/>
    <w:rsid w:val="00221964"/>
    <w:rsid w:val="00221AC1"/>
    <w:rsid w:val="00221B20"/>
    <w:rsid w:val="0022278D"/>
    <w:rsid w:val="00223D51"/>
    <w:rsid w:val="00225055"/>
    <w:rsid w:val="00225691"/>
    <w:rsid w:val="002267EA"/>
    <w:rsid w:val="0022750F"/>
    <w:rsid w:val="00230516"/>
    <w:rsid w:val="0023182F"/>
    <w:rsid w:val="00233382"/>
    <w:rsid w:val="002336E7"/>
    <w:rsid w:val="00234678"/>
    <w:rsid w:val="00234815"/>
    <w:rsid w:val="002351EB"/>
    <w:rsid w:val="0023583D"/>
    <w:rsid w:val="0023708B"/>
    <w:rsid w:val="00237384"/>
    <w:rsid w:val="00240AF5"/>
    <w:rsid w:val="00242501"/>
    <w:rsid w:val="00242552"/>
    <w:rsid w:val="00242754"/>
    <w:rsid w:val="002430E9"/>
    <w:rsid w:val="0024328D"/>
    <w:rsid w:val="00243B72"/>
    <w:rsid w:val="00244795"/>
    <w:rsid w:val="002454C9"/>
    <w:rsid w:val="00245AF6"/>
    <w:rsid w:val="00245F09"/>
    <w:rsid w:val="0024665C"/>
    <w:rsid w:val="00246E38"/>
    <w:rsid w:val="00247A25"/>
    <w:rsid w:val="00250975"/>
    <w:rsid w:val="002512D4"/>
    <w:rsid w:val="00251503"/>
    <w:rsid w:val="00251C98"/>
    <w:rsid w:val="00251D00"/>
    <w:rsid w:val="00251E70"/>
    <w:rsid w:val="002520F7"/>
    <w:rsid w:val="00252D36"/>
    <w:rsid w:val="00253D6D"/>
    <w:rsid w:val="00254B32"/>
    <w:rsid w:val="0025508B"/>
    <w:rsid w:val="002550D5"/>
    <w:rsid w:val="002550FA"/>
    <w:rsid w:val="00255507"/>
    <w:rsid w:val="002555A6"/>
    <w:rsid w:val="00255754"/>
    <w:rsid w:val="0025644C"/>
    <w:rsid w:val="002566B1"/>
    <w:rsid w:val="002567B3"/>
    <w:rsid w:val="00256D26"/>
    <w:rsid w:val="00256F56"/>
    <w:rsid w:val="00257FEC"/>
    <w:rsid w:val="002616E1"/>
    <w:rsid w:val="002626DA"/>
    <w:rsid w:val="002630CE"/>
    <w:rsid w:val="002648A5"/>
    <w:rsid w:val="00264AAA"/>
    <w:rsid w:val="00264D9C"/>
    <w:rsid w:val="00265681"/>
    <w:rsid w:val="00265964"/>
    <w:rsid w:val="00265D2E"/>
    <w:rsid w:val="002710FF"/>
    <w:rsid w:val="0027132B"/>
    <w:rsid w:val="00271711"/>
    <w:rsid w:val="00272512"/>
    <w:rsid w:val="0027276F"/>
    <w:rsid w:val="002728FD"/>
    <w:rsid w:val="00272F3D"/>
    <w:rsid w:val="00273517"/>
    <w:rsid w:val="00273807"/>
    <w:rsid w:val="00274094"/>
    <w:rsid w:val="00274772"/>
    <w:rsid w:val="00274DBF"/>
    <w:rsid w:val="002766ED"/>
    <w:rsid w:val="002776C7"/>
    <w:rsid w:val="00277B52"/>
    <w:rsid w:val="00280081"/>
    <w:rsid w:val="002813E0"/>
    <w:rsid w:val="00282172"/>
    <w:rsid w:val="00282B35"/>
    <w:rsid w:val="00283658"/>
    <w:rsid w:val="00283FD4"/>
    <w:rsid w:val="002843CC"/>
    <w:rsid w:val="00285333"/>
    <w:rsid w:val="00285674"/>
    <w:rsid w:val="002856A5"/>
    <w:rsid w:val="002856EC"/>
    <w:rsid w:val="00285A8F"/>
    <w:rsid w:val="00285BF0"/>
    <w:rsid w:val="0028768E"/>
    <w:rsid w:val="00287B36"/>
    <w:rsid w:val="00290B1B"/>
    <w:rsid w:val="0029230E"/>
    <w:rsid w:val="00292967"/>
    <w:rsid w:val="002955CB"/>
    <w:rsid w:val="00295939"/>
    <w:rsid w:val="00295DA3"/>
    <w:rsid w:val="0029641B"/>
    <w:rsid w:val="002972B6"/>
    <w:rsid w:val="002A0B2A"/>
    <w:rsid w:val="002A2453"/>
    <w:rsid w:val="002A2A10"/>
    <w:rsid w:val="002A2F06"/>
    <w:rsid w:val="002A3D40"/>
    <w:rsid w:val="002A56F8"/>
    <w:rsid w:val="002A59FC"/>
    <w:rsid w:val="002A6117"/>
    <w:rsid w:val="002A6545"/>
    <w:rsid w:val="002A67F3"/>
    <w:rsid w:val="002A7755"/>
    <w:rsid w:val="002B02F7"/>
    <w:rsid w:val="002B2F89"/>
    <w:rsid w:val="002B3103"/>
    <w:rsid w:val="002B3229"/>
    <w:rsid w:val="002B3E5F"/>
    <w:rsid w:val="002B3FB0"/>
    <w:rsid w:val="002B455B"/>
    <w:rsid w:val="002B47D8"/>
    <w:rsid w:val="002B4FCA"/>
    <w:rsid w:val="002B6239"/>
    <w:rsid w:val="002B791B"/>
    <w:rsid w:val="002B7BE3"/>
    <w:rsid w:val="002B7C7E"/>
    <w:rsid w:val="002C0D3A"/>
    <w:rsid w:val="002C0EDE"/>
    <w:rsid w:val="002C1F2D"/>
    <w:rsid w:val="002C296E"/>
    <w:rsid w:val="002C2D08"/>
    <w:rsid w:val="002C76C9"/>
    <w:rsid w:val="002C7A71"/>
    <w:rsid w:val="002C7E66"/>
    <w:rsid w:val="002D063E"/>
    <w:rsid w:val="002D07AD"/>
    <w:rsid w:val="002D0813"/>
    <w:rsid w:val="002D0E6D"/>
    <w:rsid w:val="002D1F10"/>
    <w:rsid w:val="002D2A99"/>
    <w:rsid w:val="002D2BD7"/>
    <w:rsid w:val="002D349D"/>
    <w:rsid w:val="002D39C9"/>
    <w:rsid w:val="002D3CEA"/>
    <w:rsid w:val="002D4AE6"/>
    <w:rsid w:val="002D5660"/>
    <w:rsid w:val="002D579B"/>
    <w:rsid w:val="002D6076"/>
    <w:rsid w:val="002D609D"/>
    <w:rsid w:val="002D644B"/>
    <w:rsid w:val="002D6547"/>
    <w:rsid w:val="002D78C4"/>
    <w:rsid w:val="002D7BD4"/>
    <w:rsid w:val="002E0D09"/>
    <w:rsid w:val="002E0F8E"/>
    <w:rsid w:val="002E1453"/>
    <w:rsid w:val="002E22EB"/>
    <w:rsid w:val="002E25FC"/>
    <w:rsid w:val="002E2E97"/>
    <w:rsid w:val="002E3012"/>
    <w:rsid w:val="002E3155"/>
    <w:rsid w:val="002E335F"/>
    <w:rsid w:val="002E4B3B"/>
    <w:rsid w:val="002E545C"/>
    <w:rsid w:val="002E5C49"/>
    <w:rsid w:val="002E5F6A"/>
    <w:rsid w:val="002E6089"/>
    <w:rsid w:val="002E720C"/>
    <w:rsid w:val="002E7753"/>
    <w:rsid w:val="002F0045"/>
    <w:rsid w:val="002F1D80"/>
    <w:rsid w:val="002F2691"/>
    <w:rsid w:val="002F3277"/>
    <w:rsid w:val="002F3B6D"/>
    <w:rsid w:val="002F5B67"/>
    <w:rsid w:val="002F6469"/>
    <w:rsid w:val="002F68A6"/>
    <w:rsid w:val="002F6D17"/>
    <w:rsid w:val="002F72D0"/>
    <w:rsid w:val="002F7375"/>
    <w:rsid w:val="003001A7"/>
    <w:rsid w:val="003012FC"/>
    <w:rsid w:val="00301A1B"/>
    <w:rsid w:val="00301DD7"/>
    <w:rsid w:val="003024CF"/>
    <w:rsid w:val="00302C68"/>
    <w:rsid w:val="00302E9D"/>
    <w:rsid w:val="003036E2"/>
    <w:rsid w:val="00303D7C"/>
    <w:rsid w:val="00303EB3"/>
    <w:rsid w:val="003048BD"/>
    <w:rsid w:val="00304CF3"/>
    <w:rsid w:val="00305A18"/>
    <w:rsid w:val="00305BA9"/>
    <w:rsid w:val="00306569"/>
    <w:rsid w:val="003071BC"/>
    <w:rsid w:val="003075A7"/>
    <w:rsid w:val="00307D79"/>
    <w:rsid w:val="00310EEA"/>
    <w:rsid w:val="003127A3"/>
    <w:rsid w:val="00312F14"/>
    <w:rsid w:val="00313037"/>
    <w:rsid w:val="003159D3"/>
    <w:rsid w:val="00315E1D"/>
    <w:rsid w:val="00315EBD"/>
    <w:rsid w:val="00316068"/>
    <w:rsid w:val="00316B13"/>
    <w:rsid w:val="00316D55"/>
    <w:rsid w:val="00320C55"/>
    <w:rsid w:val="00321208"/>
    <w:rsid w:val="00322409"/>
    <w:rsid w:val="0032255E"/>
    <w:rsid w:val="00324306"/>
    <w:rsid w:val="0032457C"/>
    <w:rsid w:val="0032484B"/>
    <w:rsid w:val="0032625F"/>
    <w:rsid w:val="00327C9C"/>
    <w:rsid w:val="00327F91"/>
    <w:rsid w:val="00327FAD"/>
    <w:rsid w:val="00330048"/>
    <w:rsid w:val="00330164"/>
    <w:rsid w:val="00330ED2"/>
    <w:rsid w:val="0033525F"/>
    <w:rsid w:val="00335494"/>
    <w:rsid w:val="0033582D"/>
    <w:rsid w:val="00335864"/>
    <w:rsid w:val="00335CE1"/>
    <w:rsid w:val="003362DC"/>
    <w:rsid w:val="003367C0"/>
    <w:rsid w:val="0033750A"/>
    <w:rsid w:val="00337656"/>
    <w:rsid w:val="003376AA"/>
    <w:rsid w:val="00337911"/>
    <w:rsid w:val="003408E5"/>
    <w:rsid w:val="00340918"/>
    <w:rsid w:val="003416EA"/>
    <w:rsid w:val="00341863"/>
    <w:rsid w:val="00341BD7"/>
    <w:rsid w:val="00342817"/>
    <w:rsid w:val="00342C83"/>
    <w:rsid w:val="00343CAA"/>
    <w:rsid w:val="00343CCD"/>
    <w:rsid w:val="00344346"/>
    <w:rsid w:val="0034495A"/>
    <w:rsid w:val="00344E37"/>
    <w:rsid w:val="003451DD"/>
    <w:rsid w:val="00345D69"/>
    <w:rsid w:val="00345DF9"/>
    <w:rsid w:val="00346249"/>
    <w:rsid w:val="00347D16"/>
    <w:rsid w:val="00350046"/>
    <w:rsid w:val="00350466"/>
    <w:rsid w:val="003506DF"/>
    <w:rsid w:val="0035102B"/>
    <w:rsid w:val="00351E8B"/>
    <w:rsid w:val="003524AD"/>
    <w:rsid w:val="00352829"/>
    <w:rsid w:val="00353B8E"/>
    <w:rsid w:val="00353C93"/>
    <w:rsid w:val="003541C7"/>
    <w:rsid w:val="00354634"/>
    <w:rsid w:val="00354A13"/>
    <w:rsid w:val="00356C0E"/>
    <w:rsid w:val="00356CC0"/>
    <w:rsid w:val="003573F5"/>
    <w:rsid w:val="003574BF"/>
    <w:rsid w:val="00357609"/>
    <w:rsid w:val="00357EC8"/>
    <w:rsid w:val="00361434"/>
    <w:rsid w:val="003616CB"/>
    <w:rsid w:val="00362886"/>
    <w:rsid w:val="003629A2"/>
    <w:rsid w:val="003629E2"/>
    <w:rsid w:val="00362AA3"/>
    <w:rsid w:val="003640BD"/>
    <w:rsid w:val="003656E0"/>
    <w:rsid w:val="00366DC4"/>
    <w:rsid w:val="00366EC1"/>
    <w:rsid w:val="00367612"/>
    <w:rsid w:val="00367D82"/>
    <w:rsid w:val="00370570"/>
    <w:rsid w:val="0037126F"/>
    <w:rsid w:val="0037147C"/>
    <w:rsid w:val="003719B7"/>
    <w:rsid w:val="00372848"/>
    <w:rsid w:val="00372A9D"/>
    <w:rsid w:val="00372EE3"/>
    <w:rsid w:val="0037310D"/>
    <w:rsid w:val="003732E1"/>
    <w:rsid w:val="00373866"/>
    <w:rsid w:val="0037447F"/>
    <w:rsid w:val="00374940"/>
    <w:rsid w:val="00374CE8"/>
    <w:rsid w:val="00375082"/>
    <w:rsid w:val="00375F68"/>
    <w:rsid w:val="0038021E"/>
    <w:rsid w:val="0038057D"/>
    <w:rsid w:val="00380D5B"/>
    <w:rsid w:val="003811D0"/>
    <w:rsid w:val="003824E5"/>
    <w:rsid w:val="0038390A"/>
    <w:rsid w:val="00384AB6"/>
    <w:rsid w:val="00384B3D"/>
    <w:rsid w:val="003870DF"/>
    <w:rsid w:val="00387A2C"/>
    <w:rsid w:val="00390A09"/>
    <w:rsid w:val="00391AA8"/>
    <w:rsid w:val="0039210E"/>
    <w:rsid w:val="00392BF7"/>
    <w:rsid w:val="00392F3D"/>
    <w:rsid w:val="003935CF"/>
    <w:rsid w:val="00393940"/>
    <w:rsid w:val="00393CCA"/>
    <w:rsid w:val="00394FF9"/>
    <w:rsid w:val="00396083"/>
    <w:rsid w:val="00396304"/>
    <w:rsid w:val="0039634A"/>
    <w:rsid w:val="00396D7E"/>
    <w:rsid w:val="00397627"/>
    <w:rsid w:val="00397DD0"/>
    <w:rsid w:val="00397EA7"/>
    <w:rsid w:val="003A034C"/>
    <w:rsid w:val="003A1901"/>
    <w:rsid w:val="003A3260"/>
    <w:rsid w:val="003A3455"/>
    <w:rsid w:val="003A3F0C"/>
    <w:rsid w:val="003A45E3"/>
    <w:rsid w:val="003A47C1"/>
    <w:rsid w:val="003A5053"/>
    <w:rsid w:val="003A5618"/>
    <w:rsid w:val="003A649D"/>
    <w:rsid w:val="003A6605"/>
    <w:rsid w:val="003A7A09"/>
    <w:rsid w:val="003B0C0A"/>
    <w:rsid w:val="003B13C2"/>
    <w:rsid w:val="003B17DF"/>
    <w:rsid w:val="003B21EE"/>
    <w:rsid w:val="003B2805"/>
    <w:rsid w:val="003B2BA0"/>
    <w:rsid w:val="003B2C69"/>
    <w:rsid w:val="003B2D8C"/>
    <w:rsid w:val="003B2EB9"/>
    <w:rsid w:val="003B2EBB"/>
    <w:rsid w:val="003B4345"/>
    <w:rsid w:val="003B5143"/>
    <w:rsid w:val="003B5247"/>
    <w:rsid w:val="003B5F25"/>
    <w:rsid w:val="003B5FE6"/>
    <w:rsid w:val="003B672B"/>
    <w:rsid w:val="003B6A6C"/>
    <w:rsid w:val="003B6C70"/>
    <w:rsid w:val="003B6D9D"/>
    <w:rsid w:val="003B76A5"/>
    <w:rsid w:val="003C0E55"/>
    <w:rsid w:val="003C0F10"/>
    <w:rsid w:val="003C1165"/>
    <w:rsid w:val="003C1178"/>
    <w:rsid w:val="003C20B5"/>
    <w:rsid w:val="003C22AE"/>
    <w:rsid w:val="003C28D6"/>
    <w:rsid w:val="003C341F"/>
    <w:rsid w:val="003C4DCF"/>
    <w:rsid w:val="003C5252"/>
    <w:rsid w:val="003C5A9B"/>
    <w:rsid w:val="003C5DF7"/>
    <w:rsid w:val="003C64A5"/>
    <w:rsid w:val="003C6770"/>
    <w:rsid w:val="003C7675"/>
    <w:rsid w:val="003D1357"/>
    <w:rsid w:val="003D1D14"/>
    <w:rsid w:val="003D4425"/>
    <w:rsid w:val="003D4A56"/>
    <w:rsid w:val="003D4D3E"/>
    <w:rsid w:val="003D6C67"/>
    <w:rsid w:val="003D7E02"/>
    <w:rsid w:val="003E0F56"/>
    <w:rsid w:val="003E1945"/>
    <w:rsid w:val="003E2590"/>
    <w:rsid w:val="003E2845"/>
    <w:rsid w:val="003E329E"/>
    <w:rsid w:val="003E3500"/>
    <w:rsid w:val="003E3924"/>
    <w:rsid w:val="003E50C4"/>
    <w:rsid w:val="003E609A"/>
    <w:rsid w:val="003E76C8"/>
    <w:rsid w:val="003F2777"/>
    <w:rsid w:val="003F278C"/>
    <w:rsid w:val="003F2937"/>
    <w:rsid w:val="003F29A3"/>
    <w:rsid w:val="003F2F16"/>
    <w:rsid w:val="003F34DB"/>
    <w:rsid w:val="003F39AB"/>
    <w:rsid w:val="003F46AA"/>
    <w:rsid w:val="003F4882"/>
    <w:rsid w:val="003F589C"/>
    <w:rsid w:val="003F5A0D"/>
    <w:rsid w:val="003F6001"/>
    <w:rsid w:val="003F6996"/>
    <w:rsid w:val="003F6BFF"/>
    <w:rsid w:val="003F74C8"/>
    <w:rsid w:val="003F7928"/>
    <w:rsid w:val="003F7E5B"/>
    <w:rsid w:val="00400403"/>
    <w:rsid w:val="00401923"/>
    <w:rsid w:val="00402982"/>
    <w:rsid w:val="00403117"/>
    <w:rsid w:val="00404104"/>
    <w:rsid w:val="004048C7"/>
    <w:rsid w:val="00404F44"/>
    <w:rsid w:val="00405EC7"/>
    <w:rsid w:val="00406022"/>
    <w:rsid w:val="00406070"/>
    <w:rsid w:val="004069C2"/>
    <w:rsid w:val="004069C5"/>
    <w:rsid w:val="00407036"/>
    <w:rsid w:val="0040764F"/>
    <w:rsid w:val="00410577"/>
    <w:rsid w:val="00410680"/>
    <w:rsid w:val="00411EB9"/>
    <w:rsid w:val="004122F6"/>
    <w:rsid w:val="0041287E"/>
    <w:rsid w:val="00414393"/>
    <w:rsid w:val="004143F7"/>
    <w:rsid w:val="004145A9"/>
    <w:rsid w:val="00415A97"/>
    <w:rsid w:val="00415BF8"/>
    <w:rsid w:val="00415FE2"/>
    <w:rsid w:val="004168A5"/>
    <w:rsid w:val="00416CAE"/>
    <w:rsid w:val="00417103"/>
    <w:rsid w:val="0041719A"/>
    <w:rsid w:val="0042052D"/>
    <w:rsid w:val="00420736"/>
    <w:rsid w:val="00420758"/>
    <w:rsid w:val="00422EC0"/>
    <w:rsid w:val="004235B8"/>
    <w:rsid w:val="00424062"/>
    <w:rsid w:val="004248FD"/>
    <w:rsid w:val="0042491F"/>
    <w:rsid w:val="00424C89"/>
    <w:rsid w:val="00425717"/>
    <w:rsid w:val="00425869"/>
    <w:rsid w:val="00425CC4"/>
    <w:rsid w:val="0042628D"/>
    <w:rsid w:val="00426427"/>
    <w:rsid w:val="00427182"/>
    <w:rsid w:val="00427E36"/>
    <w:rsid w:val="00427F77"/>
    <w:rsid w:val="00427FEF"/>
    <w:rsid w:val="00430604"/>
    <w:rsid w:val="00430FB5"/>
    <w:rsid w:val="0043209C"/>
    <w:rsid w:val="004322D9"/>
    <w:rsid w:val="004325BB"/>
    <w:rsid w:val="00432D49"/>
    <w:rsid w:val="004331D4"/>
    <w:rsid w:val="004331FB"/>
    <w:rsid w:val="00433AAC"/>
    <w:rsid w:val="00433B65"/>
    <w:rsid w:val="004352FF"/>
    <w:rsid w:val="00435C96"/>
    <w:rsid w:val="00435F00"/>
    <w:rsid w:val="0043660D"/>
    <w:rsid w:val="00436673"/>
    <w:rsid w:val="004370F0"/>
    <w:rsid w:val="0043740A"/>
    <w:rsid w:val="00440A95"/>
    <w:rsid w:val="00440C88"/>
    <w:rsid w:val="00441108"/>
    <w:rsid w:val="0044143A"/>
    <w:rsid w:val="00442109"/>
    <w:rsid w:val="004437EC"/>
    <w:rsid w:val="00443958"/>
    <w:rsid w:val="00443C27"/>
    <w:rsid w:val="004449DD"/>
    <w:rsid w:val="00444C4F"/>
    <w:rsid w:val="004457DE"/>
    <w:rsid w:val="00445BFF"/>
    <w:rsid w:val="00447575"/>
    <w:rsid w:val="00447D1D"/>
    <w:rsid w:val="0045014F"/>
    <w:rsid w:val="004507CF"/>
    <w:rsid w:val="00450C89"/>
    <w:rsid w:val="00451B72"/>
    <w:rsid w:val="00451F5E"/>
    <w:rsid w:val="00452795"/>
    <w:rsid w:val="004536A0"/>
    <w:rsid w:val="0045417F"/>
    <w:rsid w:val="00455FF9"/>
    <w:rsid w:val="00456F22"/>
    <w:rsid w:val="00456F51"/>
    <w:rsid w:val="0045741A"/>
    <w:rsid w:val="00457C62"/>
    <w:rsid w:val="00460FDE"/>
    <w:rsid w:val="00461E83"/>
    <w:rsid w:val="00461FBE"/>
    <w:rsid w:val="00462717"/>
    <w:rsid w:val="00463B6A"/>
    <w:rsid w:val="00464088"/>
    <w:rsid w:val="0046481D"/>
    <w:rsid w:val="00464BA3"/>
    <w:rsid w:val="00464F49"/>
    <w:rsid w:val="004651E6"/>
    <w:rsid w:val="0046522C"/>
    <w:rsid w:val="004653D8"/>
    <w:rsid w:val="00465CB2"/>
    <w:rsid w:val="00466D4F"/>
    <w:rsid w:val="0046702E"/>
    <w:rsid w:val="00470017"/>
    <w:rsid w:val="00470529"/>
    <w:rsid w:val="0047122D"/>
    <w:rsid w:val="004717D0"/>
    <w:rsid w:val="00471BB1"/>
    <w:rsid w:val="00472707"/>
    <w:rsid w:val="00472C25"/>
    <w:rsid w:val="00473403"/>
    <w:rsid w:val="00473A39"/>
    <w:rsid w:val="00473B8F"/>
    <w:rsid w:val="00474431"/>
    <w:rsid w:val="004746A2"/>
    <w:rsid w:val="00474731"/>
    <w:rsid w:val="004759C3"/>
    <w:rsid w:val="00477B90"/>
    <w:rsid w:val="00477BBA"/>
    <w:rsid w:val="00477E3F"/>
    <w:rsid w:val="0048004F"/>
    <w:rsid w:val="004800A1"/>
    <w:rsid w:val="00480417"/>
    <w:rsid w:val="00480DF2"/>
    <w:rsid w:val="00481329"/>
    <w:rsid w:val="004827E5"/>
    <w:rsid w:val="00483B48"/>
    <w:rsid w:val="00484366"/>
    <w:rsid w:val="0048463C"/>
    <w:rsid w:val="004858C4"/>
    <w:rsid w:val="00485AF7"/>
    <w:rsid w:val="00485C3A"/>
    <w:rsid w:val="00485CDD"/>
    <w:rsid w:val="00486BB7"/>
    <w:rsid w:val="0048714F"/>
    <w:rsid w:val="00487314"/>
    <w:rsid w:val="004879D4"/>
    <w:rsid w:val="00487AC3"/>
    <w:rsid w:val="00487D98"/>
    <w:rsid w:val="00487DA5"/>
    <w:rsid w:val="00490FE7"/>
    <w:rsid w:val="0049146C"/>
    <w:rsid w:val="004915E0"/>
    <w:rsid w:val="004915FC"/>
    <w:rsid w:val="004925E4"/>
    <w:rsid w:val="00492BCB"/>
    <w:rsid w:val="0049343C"/>
    <w:rsid w:val="00494FD1"/>
    <w:rsid w:val="00495165"/>
    <w:rsid w:val="004954F6"/>
    <w:rsid w:val="004A0B58"/>
    <w:rsid w:val="004A1DF9"/>
    <w:rsid w:val="004A21DD"/>
    <w:rsid w:val="004A2D52"/>
    <w:rsid w:val="004A316A"/>
    <w:rsid w:val="004A3203"/>
    <w:rsid w:val="004A3469"/>
    <w:rsid w:val="004A411A"/>
    <w:rsid w:val="004A464C"/>
    <w:rsid w:val="004A4844"/>
    <w:rsid w:val="004A4EDC"/>
    <w:rsid w:val="004A4F58"/>
    <w:rsid w:val="004A57A6"/>
    <w:rsid w:val="004A61EB"/>
    <w:rsid w:val="004A6E04"/>
    <w:rsid w:val="004A6E64"/>
    <w:rsid w:val="004A7547"/>
    <w:rsid w:val="004A776D"/>
    <w:rsid w:val="004B042C"/>
    <w:rsid w:val="004B0A6B"/>
    <w:rsid w:val="004B1CD0"/>
    <w:rsid w:val="004B25E3"/>
    <w:rsid w:val="004B2CD7"/>
    <w:rsid w:val="004B38C5"/>
    <w:rsid w:val="004B3AE3"/>
    <w:rsid w:val="004B4251"/>
    <w:rsid w:val="004B426B"/>
    <w:rsid w:val="004B4B38"/>
    <w:rsid w:val="004B4E56"/>
    <w:rsid w:val="004B522A"/>
    <w:rsid w:val="004B5974"/>
    <w:rsid w:val="004B6BB7"/>
    <w:rsid w:val="004C0400"/>
    <w:rsid w:val="004C18D4"/>
    <w:rsid w:val="004C20E2"/>
    <w:rsid w:val="004C2447"/>
    <w:rsid w:val="004C2723"/>
    <w:rsid w:val="004C384D"/>
    <w:rsid w:val="004C3BC5"/>
    <w:rsid w:val="004C429C"/>
    <w:rsid w:val="004C5415"/>
    <w:rsid w:val="004C57B1"/>
    <w:rsid w:val="004C5A38"/>
    <w:rsid w:val="004C5E9F"/>
    <w:rsid w:val="004C6952"/>
    <w:rsid w:val="004C7DBF"/>
    <w:rsid w:val="004D0673"/>
    <w:rsid w:val="004D19D5"/>
    <w:rsid w:val="004D2480"/>
    <w:rsid w:val="004D2F97"/>
    <w:rsid w:val="004D3CC7"/>
    <w:rsid w:val="004D45E2"/>
    <w:rsid w:val="004D6CBE"/>
    <w:rsid w:val="004D70DE"/>
    <w:rsid w:val="004E0D1B"/>
    <w:rsid w:val="004E1269"/>
    <w:rsid w:val="004E2812"/>
    <w:rsid w:val="004E3A00"/>
    <w:rsid w:val="004E3BCE"/>
    <w:rsid w:val="004E4F10"/>
    <w:rsid w:val="004E5AC9"/>
    <w:rsid w:val="004E5BDD"/>
    <w:rsid w:val="004E5EC4"/>
    <w:rsid w:val="004E6E66"/>
    <w:rsid w:val="004E7A60"/>
    <w:rsid w:val="004E7C49"/>
    <w:rsid w:val="004F049C"/>
    <w:rsid w:val="004F0C44"/>
    <w:rsid w:val="004F219C"/>
    <w:rsid w:val="004F2C52"/>
    <w:rsid w:val="004F3E68"/>
    <w:rsid w:val="004F4D15"/>
    <w:rsid w:val="004F505B"/>
    <w:rsid w:val="004F5177"/>
    <w:rsid w:val="004F6B06"/>
    <w:rsid w:val="004F71AD"/>
    <w:rsid w:val="004F79D2"/>
    <w:rsid w:val="004F7C56"/>
    <w:rsid w:val="00501AAF"/>
    <w:rsid w:val="00501E6E"/>
    <w:rsid w:val="00502719"/>
    <w:rsid w:val="0050449E"/>
    <w:rsid w:val="005045A0"/>
    <w:rsid w:val="00505EB1"/>
    <w:rsid w:val="005062AF"/>
    <w:rsid w:val="00510229"/>
    <w:rsid w:val="00510D41"/>
    <w:rsid w:val="0051131B"/>
    <w:rsid w:val="005114FF"/>
    <w:rsid w:val="00512096"/>
    <w:rsid w:val="00512AED"/>
    <w:rsid w:val="00513517"/>
    <w:rsid w:val="00514E90"/>
    <w:rsid w:val="00515122"/>
    <w:rsid w:val="00515180"/>
    <w:rsid w:val="00516463"/>
    <w:rsid w:val="0051684D"/>
    <w:rsid w:val="005178E0"/>
    <w:rsid w:val="00517BDF"/>
    <w:rsid w:val="00517CF1"/>
    <w:rsid w:val="00517FAE"/>
    <w:rsid w:val="00520AA3"/>
    <w:rsid w:val="0052149A"/>
    <w:rsid w:val="005217F0"/>
    <w:rsid w:val="00522070"/>
    <w:rsid w:val="00522215"/>
    <w:rsid w:val="00522743"/>
    <w:rsid w:val="00522BC9"/>
    <w:rsid w:val="0052334D"/>
    <w:rsid w:val="00530C67"/>
    <w:rsid w:val="005310CB"/>
    <w:rsid w:val="00531558"/>
    <w:rsid w:val="005318D2"/>
    <w:rsid w:val="00532196"/>
    <w:rsid w:val="00534266"/>
    <w:rsid w:val="005344D7"/>
    <w:rsid w:val="00537587"/>
    <w:rsid w:val="00541B76"/>
    <w:rsid w:val="005420A2"/>
    <w:rsid w:val="005422F7"/>
    <w:rsid w:val="005428BA"/>
    <w:rsid w:val="00542C79"/>
    <w:rsid w:val="005431E3"/>
    <w:rsid w:val="00543662"/>
    <w:rsid w:val="00543B68"/>
    <w:rsid w:val="0054412A"/>
    <w:rsid w:val="005442E4"/>
    <w:rsid w:val="005444AE"/>
    <w:rsid w:val="0054456C"/>
    <w:rsid w:val="00544D0A"/>
    <w:rsid w:val="00544DAE"/>
    <w:rsid w:val="00545E18"/>
    <w:rsid w:val="00547326"/>
    <w:rsid w:val="005473A5"/>
    <w:rsid w:val="00553C30"/>
    <w:rsid w:val="00553F10"/>
    <w:rsid w:val="00554B09"/>
    <w:rsid w:val="005557C8"/>
    <w:rsid w:val="005557FC"/>
    <w:rsid w:val="00556BF2"/>
    <w:rsid w:val="00557280"/>
    <w:rsid w:val="00557DFC"/>
    <w:rsid w:val="00557FED"/>
    <w:rsid w:val="00560186"/>
    <w:rsid w:val="00560223"/>
    <w:rsid w:val="00561076"/>
    <w:rsid w:val="005611FC"/>
    <w:rsid w:val="005613FF"/>
    <w:rsid w:val="005629FE"/>
    <w:rsid w:val="00563434"/>
    <w:rsid w:val="00564D54"/>
    <w:rsid w:val="00564FF1"/>
    <w:rsid w:val="0056504F"/>
    <w:rsid w:val="00565CA9"/>
    <w:rsid w:val="00565F0A"/>
    <w:rsid w:val="00565F63"/>
    <w:rsid w:val="00566830"/>
    <w:rsid w:val="005678F8"/>
    <w:rsid w:val="00570484"/>
    <w:rsid w:val="00570B3C"/>
    <w:rsid w:val="005711D8"/>
    <w:rsid w:val="00571BF3"/>
    <w:rsid w:val="005728A7"/>
    <w:rsid w:val="00572994"/>
    <w:rsid w:val="0057303C"/>
    <w:rsid w:val="00573754"/>
    <w:rsid w:val="00573AC6"/>
    <w:rsid w:val="00573CF5"/>
    <w:rsid w:val="00573E15"/>
    <w:rsid w:val="00574067"/>
    <w:rsid w:val="00574816"/>
    <w:rsid w:val="00574947"/>
    <w:rsid w:val="00575155"/>
    <w:rsid w:val="00575187"/>
    <w:rsid w:val="0057533A"/>
    <w:rsid w:val="005755B8"/>
    <w:rsid w:val="00575FF1"/>
    <w:rsid w:val="00576F12"/>
    <w:rsid w:val="0058075E"/>
    <w:rsid w:val="005819F6"/>
    <w:rsid w:val="005825BF"/>
    <w:rsid w:val="00582B48"/>
    <w:rsid w:val="00582DB6"/>
    <w:rsid w:val="005830CA"/>
    <w:rsid w:val="0058396D"/>
    <w:rsid w:val="00584EDE"/>
    <w:rsid w:val="0058584A"/>
    <w:rsid w:val="00586E23"/>
    <w:rsid w:val="00587A83"/>
    <w:rsid w:val="00591325"/>
    <w:rsid w:val="0059158B"/>
    <w:rsid w:val="00591DE6"/>
    <w:rsid w:val="00593411"/>
    <w:rsid w:val="005934C1"/>
    <w:rsid w:val="005938CC"/>
    <w:rsid w:val="0059403D"/>
    <w:rsid w:val="005942F8"/>
    <w:rsid w:val="0059453F"/>
    <w:rsid w:val="00594EAA"/>
    <w:rsid w:val="00595B74"/>
    <w:rsid w:val="0059757B"/>
    <w:rsid w:val="00597749"/>
    <w:rsid w:val="0059795D"/>
    <w:rsid w:val="00597A74"/>
    <w:rsid w:val="00597C66"/>
    <w:rsid w:val="005A055E"/>
    <w:rsid w:val="005A1728"/>
    <w:rsid w:val="005A22BF"/>
    <w:rsid w:val="005A2763"/>
    <w:rsid w:val="005A292D"/>
    <w:rsid w:val="005A2C61"/>
    <w:rsid w:val="005A4FF2"/>
    <w:rsid w:val="005A6C7E"/>
    <w:rsid w:val="005A76AB"/>
    <w:rsid w:val="005B09D8"/>
    <w:rsid w:val="005B0B37"/>
    <w:rsid w:val="005B11B0"/>
    <w:rsid w:val="005B15F5"/>
    <w:rsid w:val="005B1E0E"/>
    <w:rsid w:val="005B1EC5"/>
    <w:rsid w:val="005B3198"/>
    <w:rsid w:val="005B39A1"/>
    <w:rsid w:val="005B46DF"/>
    <w:rsid w:val="005B47AD"/>
    <w:rsid w:val="005B5236"/>
    <w:rsid w:val="005B5446"/>
    <w:rsid w:val="005B54EC"/>
    <w:rsid w:val="005B5775"/>
    <w:rsid w:val="005B6129"/>
    <w:rsid w:val="005B6650"/>
    <w:rsid w:val="005B6738"/>
    <w:rsid w:val="005B706E"/>
    <w:rsid w:val="005C2680"/>
    <w:rsid w:val="005C2AC4"/>
    <w:rsid w:val="005C2E2C"/>
    <w:rsid w:val="005C469B"/>
    <w:rsid w:val="005C4D36"/>
    <w:rsid w:val="005C6B5A"/>
    <w:rsid w:val="005C78F7"/>
    <w:rsid w:val="005D00B3"/>
    <w:rsid w:val="005D1120"/>
    <w:rsid w:val="005D1CDE"/>
    <w:rsid w:val="005D25A0"/>
    <w:rsid w:val="005D2C7E"/>
    <w:rsid w:val="005D4641"/>
    <w:rsid w:val="005D66C9"/>
    <w:rsid w:val="005D6796"/>
    <w:rsid w:val="005D6F60"/>
    <w:rsid w:val="005D7E56"/>
    <w:rsid w:val="005E0875"/>
    <w:rsid w:val="005E1070"/>
    <w:rsid w:val="005E2029"/>
    <w:rsid w:val="005E25E1"/>
    <w:rsid w:val="005E3E1B"/>
    <w:rsid w:val="005E5153"/>
    <w:rsid w:val="005E730C"/>
    <w:rsid w:val="005F0926"/>
    <w:rsid w:val="005F157B"/>
    <w:rsid w:val="005F1DA8"/>
    <w:rsid w:val="005F2149"/>
    <w:rsid w:val="005F2251"/>
    <w:rsid w:val="005F2268"/>
    <w:rsid w:val="005F30A1"/>
    <w:rsid w:val="005F413B"/>
    <w:rsid w:val="005F41F3"/>
    <w:rsid w:val="005F44FE"/>
    <w:rsid w:val="005F4CA2"/>
    <w:rsid w:val="005F6CCF"/>
    <w:rsid w:val="005F75D5"/>
    <w:rsid w:val="00601B76"/>
    <w:rsid w:val="006022C6"/>
    <w:rsid w:val="006027A8"/>
    <w:rsid w:val="00602ECF"/>
    <w:rsid w:val="00603576"/>
    <w:rsid w:val="00603979"/>
    <w:rsid w:val="0060478D"/>
    <w:rsid w:val="0060552F"/>
    <w:rsid w:val="00606B3A"/>
    <w:rsid w:val="0061061F"/>
    <w:rsid w:val="006118F3"/>
    <w:rsid w:val="00611C12"/>
    <w:rsid w:val="0061263B"/>
    <w:rsid w:val="00612E24"/>
    <w:rsid w:val="006132FD"/>
    <w:rsid w:val="00613325"/>
    <w:rsid w:val="006159AA"/>
    <w:rsid w:val="00616327"/>
    <w:rsid w:val="00616419"/>
    <w:rsid w:val="0061648E"/>
    <w:rsid w:val="0061697F"/>
    <w:rsid w:val="00616D06"/>
    <w:rsid w:val="00616FA0"/>
    <w:rsid w:val="006173D5"/>
    <w:rsid w:val="00617FA9"/>
    <w:rsid w:val="00620290"/>
    <w:rsid w:val="00621930"/>
    <w:rsid w:val="006226FA"/>
    <w:rsid w:val="006229B3"/>
    <w:rsid w:val="00622F86"/>
    <w:rsid w:val="00622F9D"/>
    <w:rsid w:val="00623DFE"/>
    <w:rsid w:val="0062414A"/>
    <w:rsid w:val="006263FB"/>
    <w:rsid w:val="006270E4"/>
    <w:rsid w:val="006303B9"/>
    <w:rsid w:val="00630921"/>
    <w:rsid w:val="00630D62"/>
    <w:rsid w:val="00631272"/>
    <w:rsid w:val="00631404"/>
    <w:rsid w:val="0063160A"/>
    <w:rsid w:val="00633704"/>
    <w:rsid w:val="00633793"/>
    <w:rsid w:val="006339E2"/>
    <w:rsid w:val="0063416A"/>
    <w:rsid w:val="006348E3"/>
    <w:rsid w:val="00634E57"/>
    <w:rsid w:val="00635795"/>
    <w:rsid w:val="00635A18"/>
    <w:rsid w:val="006367C7"/>
    <w:rsid w:val="00636ECE"/>
    <w:rsid w:val="006378F8"/>
    <w:rsid w:val="00640227"/>
    <w:rsid w:val="00641E9D"/>
    <w:rsid w:val="0064255E"/>
    <w:rsid w:val="006436A1"/>
    <w:rsid w:val="00643A03"/>
    <w:rsid w:val="00643B3F"/>
    <w:rsid w:val="00644514"/>
    <w:rsid w:val="00644BF3"/>
    <w:rsid w:val="006457C7"/>
    <w:rsid w:val="006465E4"/>
    <w:rsid w:val="006466A9"/>
    <w:rsid w:val="00646871"/>
    <w:rsid w:val="00647704"/>
    <w:rsid w:val="006478D7"/>
    <w:rsid w:val="0065010A"/>
    <w:rsid w:val="00650BC3"/>
    <w:rsid w:val="00650DDC"/>
    <w:rsid w:val="0065169A"/>
    <w:rsid w:val="00652F35"/>
    <w:rsid w:val="00653E7E"/>
    <w:rsid w:val="006541A2"/>
    <w:rsid w:val="006542A4"/>
    <w:rsid w:val="006544E2"/>
    <w:rsid w:val="00654947"/>
    <w:rsid w:val="006549FC"/>
    <w:rsid w:val="00655AD5"/>
    <w:rsid w:val="00656C9C"/>
    <w:rsid w:val="00656CC8"/>
    <w:rsid w:val="00657176"/>
    <w:rsid w:val="00657546"/>
    <w:rsid w:val="0065762C"/>
    <w:rsid w:val="00657E83"/>
    <w:rsid w:val="00660D52"/>
    <w:rsid w:val="00662CAF"/>
    <w:rsid w:val="006631A7"/>
    <w:rsid w:val="0066377F"/>
    <w:rsid w:val="00663F7B"/>
    <w:rsid w:val="006660AA"/>
    <w:rsid w:val="006661E1"/>
    <w:rsid w:val="00667603"/>
    <w:rsid w:val="0066787F"/>
    <w:rsid w:val="00670753"/>
    <w:rsid w:val="006716C4"/>
    <w:rsid w:val="00672375"/>
    <w:rsid w:val="006725C7"/>
    <w:rsid w:val="00672651"/>
    <w:rsid w:val="00672EED"/>
    <w:rsid w:val="00673053"/>
    <w:rsid w:val="00673EC4"/>
    <w:rsid w:val="00673F4E"/>
    <w:rsid w:val="00674109"/>
    <w:rsid w:val="00674713"/>
    <w:rsid w:val="00675C19"/>
    <w:rsid w:val="00676122"/>
    <w:rsid w:val="00676538"/>
    <w:rsid w:val="00676A66"/>
    <w:rsid w:val="00680428"/>
    <w:rsid w:val="006820EA"/>
    <w:rsid w:val="006826EC"/>
    <w:rsid w:val="00682DBA"/>
    <w:rsid w:val="00684A41"/>
    <w:rsid w:val="00685212"/>
    <w:rsid w:val="00687950"/>
    <w:rsid w:val="006927DA"/>
    <w:rsid w:val="00694360"/>
    <w:rsid w:val="0069657F"/>
    <w:rsid w:val="00696801"/>
    <w:rsid w:val="00696A4E"/>
    <w:rsid w:val="006971AD"/>
    <w:rsid w:val="006978EC"/>
    <w:rsid w:val="006A186B"/>
    <w:rsid w:val="006A4C05"/>
    <w:rsid w:val="006A4DE5"/>
    <w:rsid w:val="006A5214"/>
    <w:rsid w:val="006A5722"/>
    <w:rsid w:val="006A5944"/>
    <w:rsid w:val="006A5A7C"/>
    <w:rsid w:val="006A631C"/>
    <w:rsid w:val="006A6374"/>
    <w:rsid w:val="006A6529"/>
    <w:rsid w:val="006A6B67"/>
    <w:rsid w:val="006B0584"/>
    <w:rsid w:val="006B263E"/>
    <w:rsid w:val="006B2CDC"/>
    <w:rsid w:val="006B517A"/>
    <w:rsid w:val="006B5565"/>
    <w:rsid w:val="006B572E"/>
    <w:rsid w:val="006B5858"/>
    <w:rsid w:val="006B5A1C"/>
    <w:rsid w:val="006B5BC4"/>
    <w:rsid w:val="006B5D87"/>
    <w:rsid w:val="006B69D5"/>
    <w:rsid w:val="006B77E7"/>
    <w:rsid w:val="006B78FE"/>
    <w:rsid w:val="006B7A71"/>
    <w:rsid w:val="006C0318"/>
    <w:rsid w:val="006C1D8A"/>
    <w:rsid w:val="006C2708"/>
    <w:rsid w:val="006C2845"/>
    <w:rsid w:val="006C2D30"/>
    <w:rsid w:val="006C348B"/>
    <w:rsid w:val="006C34FC"/>
    <w:rsid w:val="006C3853"/>
    <w:rsid w:val="006C3861"/>
    <w:rsid w:val="006C49EB"/>
    <w:rsid w:val="006C4C90"/>
    <w:rsid w:val="006C4CF0"/>
    <w:rsid w:val="006C5778"/>
    <w:rsid w:val="006C5860"/>
    <w:rsid w:val="006C5C5E"/>
    <w:rsid w:val="006C6289"/>
    <w:rsid w:val="006C7479"/>
    <w:rsid w:val="006D000D"/>
    <w:rsid w:val="006D0236"/>
    <w:rsid w:val="006D0C44"/>
    <w:rsid w:val="006D0FAD"/>
    <w:rsid w:val="006D26AB"/>
    <w:rsid w:val="006D2BCF"/>
    <w:rsid w:val="006D4F12"/>
    <w:rsid w:val="006D59BB"/>
    <w:rsid w:val="006D6665"/>
    <w:rsid w:val="006E1769"/>
    <w:rsid w:val="006E1A2B"/>
    <w:rsid w:val="006E1E3C"/>
    <w:rsid w:val="006E2F6F"/>
    <w:rsid w:val="006E3738"/>
    <w:rsid w:val="006E3D02"/>
    <w:rsid w:val="006E3F3B"/>
    <w:rsid w:val="006E4CAA"/>
    <w:rsid w:val="006E674A"/>
    <w:rsid w:val="006E6754"/>
    <w:rsid w:val="006E6D08"/>
    <w:rsid w:val="006E6E1A"/>
    <w:rsid w:val="006F00EC"/>
    <w:rsid w:val="006F0E97"/>
    <w:rsid w:val="006F2141"/>
    <w:rsid w:val="006F2D03"/>
    <w:rsid w:val="006F3065"/>
    <w:rsid w:val="006F3B9A"/>
    <w:rsid w:val="006F3F1D"/>
    <w:rsid w:val="007015E9"/>
    <w:rsid w:val="0070172B"/>
    <w:rsid w:val="007018CA"/>
    <w:rsid w:val="007031B0"/>
    <w:rsid w:val="0070356E"/>
    <w:rsid w:val="00703FA6"/>
    <w:rsid w:val="00704A50"/>
    <w:rsid w:val="00704FD2"/>
    <w:rsid w:val="0070504B"/>
    <w:rsid w:val="007052E9"/>
    <w:rsid w:val="00705ACF"/>
    <w:rsid w:val="00706CF7"/>
    <w:rsid w:val="00707BEA"/>
    <w:rsid w:val="00707EAB"/>
    <w:rsid w:val="0071092C"/>
    <w:rsid w:val="00710BC2"/>
    <w:rsid w:val="007110CC"/>
    <w:rsid w:val="00711976"/>
    <w:rsid w:val="00711BD0"/>
    <w:rsid w:val="00711DED"/>
    <w:rsid w:val="007120D0"/>
    <w:rsid w:val="007120DA"/>
    <w:rsid w:val="00712455"/>
    <w:rsid w:val="00712CA6"/>
    <w:rsid w:val="00714472"/>
    <w:rsid w:val="00714858"/>
    <w:rsid w:val="007152A3"/>
    <w:rsid w:val="007153F7"/>
    <w:rsid w:val="00715BF7"/>
    <w:rsid w:val="00716918"/>
    <w:rsid w:val="00716A02"/>
    <w:rsid w:val="00716F5D"/>
    <w:rsid w:val="0071740D"/>
    <w:rsid w:val="00717551"/>
    <w:rsid w:val="007176D5"/>
    <w:rsid w:val="0071774E"/>
    <w:rsid w:val="00717CDE"/>
    <w:rsid w:val="0072089E"/>
    <w:rsid w:val="007209FE"/>
    <w:rsid w:val="00720F21"/>
    <w:rsid w:val="007219CA"/>
    <w:rsid w:val="00721AA9"/>
    <w:rsid w:val="007227CB"/>
    <w:rsid w:val="00723584"/>
    <w:rsid w:val="0072414F"/>
    <w:rsid w:val="0072423B"/>
    <w:rsid w:val="007243E5"/>
    <w:rsid w:val="0072555A"/>
    <w:rsid w:val="00726C5C"/>
    <w:rsid w:val="00727052"/>
    <w:rsid w:val="007275F4"/>
    <w:rsid w:val="007279CB"/>
    <w:rsid w:val="00727AF3"/>
    <w:rsid w:val="00727D58"/>
    <w:rsid w:val="00727E7E"/>
    <w:rsid w:val="00731606"/>
    <w:rsid w:val="00732402"/>
    <w:rsid w:val="007327E6"/>
    <w:rsid w:val="00732A38"/>
    <w:rsid w:val="00733DFD"/>
    <w:rsid w:val="00734243"/>
    <w:rsid w:val="00734A1D"/>
    <w:rsid w:val="00736CA4"/>
    <w:rsid w:val="00737DF9"/>
    <w:rsid w:val="00737E8E"/>
    <w:rsid w:val="007405D4"/>
    <w:rsid w:val="00742791"/>
    <w:rsid w:val="0074367C"/>
    <w:rsid w:val="00743CCB"/>
    <w:rsid w:val="00746061"/>
    <w:rsid w:val="007471BE"/>
    <w:rsid w:val="00752298"/>
    <w:rsid w:val="00752A80"/>
    <w:rsid w:val="00752EC0"/>
    <w:rsid w:val="00753846"/>
    <w:rsid w:val="007548F1"/>
    <w:rsid w:val="0075633D"/>
    <w:rsid w:val="007566AD"/>
    <w:rsid w:val="007566C5"/>
    <w:rsid w:val="00757846"/>
    <w:rsid w:val="00757AA7"/>
    <w:rsid w:val="00762427"/>
    <w:rsid w:val="007626F5"/>
    <w:rsid w:val="00762E4C"/>
    <w:rsid w:val="00763F85"/>
    <w:rsid w:val="007640EA"/>
    <w:rsid w:val="007642D8"/>
    <w:rsid w:val="00764563"/>
    <w:rsid w:val="0076502E"/>
    <w:rsid w:val="00766050"/>
    <w:rsid w:val="007674B4"/>
    <w:rsid w:val="00767BC7"/>
    <w:rsid w:val="00767FCD"/>
    <w:rsid w:val="00770463"/>
    <w:rsid w:val="007721EB"/>
    <w:rsid w:val="007722E9"/>
    <w:rsid w:val="007724FD"/>
    <w:rsid w:val="00772589"/>
    <w:rsid w:val="00772BB7"/>
    <w:rsid w:val="00772C1B"/>
    <w:rsid w:val="00772EEB"/>
    <w:rsid w:val="007736E8"/>
    <w:rsid w:val="00774A75"/>
    <w:rsid w:val="00774A98"/>
    <w:rsid w:val="00774BF9"/>
    <w:rsid w:val="0077596C"/>
    <w:rsid w:val="007765F8"/>
    <w:rsid w:val="00777523"/>
    <w:rsid w:val="007778B2"/>
    <w:rsid w:val="007803C3"/>
    <w:rsid w:val="00780ADB"/>
    <w:rsid w:val="007834BC"/>
    <w:rsid w:val="00784066"/>
    <w:rsid w:val="00784203"/>
    <w:rsid w:val="00785E29"/>
    <w:rsid w:val="00785F36"/>
    <w:rsid w:val="00786B38"/>
    <w:rsid w:val="00786DF4"/>
    <w:rsid w:val="00786EF9"/>
    <w:rsid w:val="00787940"/>
    <w:rsid w:val="007914FB"/>
    <w:rsid w:val="0079306F"/>
    <w:rsid w:val="0079383A"/>
    <w:rsid w:val="00793AED"/>
    <w:rsid w:val="00795793"/>
    <w:rsid w:val="00795CC1"/>
    <w:rsid w:val="00795F88"/>
    <w:rsid w:val="0079622D"/>
    <w:rsid w:val="00796D3C"/>
    <w:rsid w:val="007A029F"/>
    <w:rsid w:val="007A02FB"/>
    <w:rsid w:val="007A04CA"/>
    <w:rsid w:val="007A0A1B"/>
    <w:rsid w:val="007A1AC2"/>
    <w:rsid w:val="007A3FF0"/>
    <w:rsid w:val="007A42CF"/>
    <w:rsid w:val="007A4A03"/>
    <w:rsid w:val="007A4BD4"/>
    <w:rsid w:val="007A589C"/>
    <w:rsid w:val="007A627F"/>
    <w:rsid w:val="007A7624"/>
    <w:rsid w:val="007A768F"/>
    <w:rsid w:val="007A7981"/>
    <w:rsid w:val="007A7B30"/>
    <w:rsid w:val="007A7DFF"/>
    <w:rsid w:val="007B0CB6"/>
    <w:rsid w:val="007B0DC5"/>
    <w:rsid w:val="007B143B"/>
    <w:rsid w:val="007B1D53"/>
    <w:rsid w:val="007B36A5"/>
    <w:rsid w:val="007B3E9A"/>
    <w:rsid w:val="007B400D"/>
    <w:rsid w:val="007B4297"/>
    <w:rsid w:val="007B4808"/>
    <w:rsid w:val="007B5876"/>
    <w:rsid w:val="007B5DB9"/>
    <w:rsid w:val="007B7245"/>
    <w:rsid w:val="007B72A6"/>
    <w:rsid w:val="007B7A76"/>
    <w:rsid w:val="007C131B"/>
    <w:rsid w:val="007C1D6A"/>
    <w:rsid w:val="007C2259"/>
    <w:rsid w:val="007C229A"/>
    <w:rsid w:val="007C2A39"/>
    <w:rsid w:val="007C2E33"/>
    <w:rsid w:val="007C2EE6"/>
    <w:rsid w:val="007C316F"/>
    <w:rsid w:val="007C3BBD"/>
    <w:rsid w:val="007C4EF3"/>
    <w:rsid w:val="007C56D4"/>
    <w:rsid w:val="007C5CB8"/>
    <w:rsid w:val="007C7050"/>
    <w:rsid w:val="007C71B9"/>
    <w:rsid w:val="007D0DA8"/>
    <w:rsid w:val="007D121E"/>
    <w:rsid w:val="007D1C1F"/>
    <w:rsid w:val="007D29C0"/>
    <w:rsid w:val="007D2F7A"/>
    <w:rsid w:val="007D3942"/>
    <w:rsid w:val="007D3E9C"/>
    <w:rsid w:val="007D46DF"/>
    <w:rsid w:val="007D48A6"/>
    <w:rsid w:val="007D5CEE"/>
    <w:rsid w:val="007D6C14"/>
    <w:rsid w:val="007D7E3B"/>
    <w:rsid w:val="007D7EF2"/>
    <w:rsid w:val="007E0FF4"/>
    <w:rsid w:val="007E1355"/>
    <w:rsid w:val="007E2230"/>
    <w:rsid w:val="007E3E5A"/>
    <w:rsid w:val="007E3E6C"/>
    <w:rsid w:val="007E4098"/>
    <w:rsid w:val="007E4B46"/>
    <w:rsid w:val="007E4FE0"/>
    <w:rsid w:val="007E5013"/>
    <w:rsid w:val="007E5408"/>
    <w:rsid w:val="007E69D0"/>
    <w:rsid w:val="007E72D6"/>
    <w:rsid w:val="007E7723"/>
    <w:rsid w:val="007F16E9"/>
    <w:rsid w:val="007F1AB2"/>
    <w:rsid w:val="007F2A89"/>
    <w:rsid w:val="007F2C79"/>
    <w:rsid w:val="007F2DF1"/>
    <w:rsid w:val="007F42D8"/>
    <w:rsid w:val="007F463A"/>
    <w:rsid w:val="007F6206"/>
    <w:rsid w:val="00801F2A"/>
    <w:rsid w:val="00802003"/>
    <w:rsid w:val="008035BF"/>
    <w:rsid w:val="00804269"/>
    <w:rsid w:val="0080490A"/>
    <w:rsid w:val="00804E0F"/>
    <w:rsid w:val="00805AF6"/>
    <w:rsid w:val="0080615A"/>
    <w:rsid w:val="008070C7"/>
    <w:rsid w:val="00807870"/>
    <w:rsid w:val="008107C6"/>
    <w:rsid w:val="008108FC"/>
    <w:rsid w:val="00811159"/>
    <w:rsid w:val="00812BA0"/>
    <w:rsid w:val="00814ACB"/>
    <w:rsid w:val="008157E8"/>
    <w:rsid w:val="00815934"/>
    <w:rsid w:val="008167B5"/>
    <w:rsid w:val="0081711B"/>
    <w:rsid w:val="0081718A"/>
    <w:rsid w:val="00817D00"/>
    <w:rsid w:val="00820844"/>
    <w:rsid w:val="008235B3"/>
    <w:rsid w:val="008237BF"/>
    <w:rsid w:val="008244CD"/>
    <w:rsid w:val="0082546E"/>
    <w:rsid w:val="0082597E"/>
    <w:rsid w:val="00825B9B"/>
    <w:rsid w:val="00826BE2"/>
    <w:rsid w:val="00826D0E"/>
    <w:rsid w:val="00826E02"/>
    <w:rsid w:val="008278B0"/>
    <w:rsid w:val="00827C79"/>
    <w:rsid w:val="008304F3"/>
    <w:rsid w:val="00831216"/>
    <w:rsid w:val="008317C9"/>
    <w:rsid w:val="00832857"/>
    <w:rsid w:val="0083319E"/>
    <w:rsid w:val="0083349A"/>
    <w:rsid w:val="0083446B"/>
    <w:rsid w:val="008346EE"/>
    <w:rsid w:val="008352B1"/>
    <w:rsid w:val="0083564E"/>
    <w:rsid w:val="00835C18"/>
    <w:rsid w:val="00835F08"/>
    <w:rsid w:val="00836977"/>
    <w:rsid w:val="00836A4A"/>
    <w:rsid w:val="00840E18"/>
    <w:rsid w:val="00840FF8"/>
    <w:rsid w:val="0084162A"/>
    <w:rsid w:val="0084247E"/>
    <w:rsid w:val="008438F6"/>
    <w:rsid w:val="00843EBE"/>
    <w:rsid w:val="00845DCD"/>
    <w:rsid w:val="008474E9"/>
    <w:rsid w:val="0085022F"/>
    <w:rsid w:val="008504C5"/>
    <w:rsid w:val="00850E1F"/>
    <w:rsid w:val="0085110B"/>
    <w:rsid w:val="00851CE0"/>
    <w:rsid w:val="008528F9"/>
    <w:rsid w:val="00854658"/>
    <w:rsid w:val="00854C3A"/>
    <w:rsid w:val="00854D6B"/>
    <w:rsid w:val="00855639"/>
    <w:rsid w:val="00860B08"/>
    <w:rsid w:val="00860B90"/>
    <w:rsid w:val="00861443"/>
    <w:rsid w:val="00861755"/>
    <w:rsid w:val="00863891"/>
    <w:rsid w:val="008642EE"/>
    <w:rsid w:val="00864905"/>
    <w:rsid w:val="00864F64"/>
    <w:rsid w:val="00865528"/>
    <w:rsid w:val="0086646A"/>
    <w:rsid w:val="00866A6B"/>
    <w:rsid w:val="00867698"/>
    <w:rsid w:val="00870CD5"/>
    <w:rsid w:val="00871D81"/>
    <w:rsid w:val="0087310A"/>
    <w:rsid w:val="0087340D"/>
    <w:rsid w:val="00873BBF"/>
    <w:rsid w:val="0087428D"/>
    <w:rsid w:val="008758A7"/>
    <w:rsid w:val="00875BBE"/>
    <w:rsid w:val="00877590"/>
    <w:rsid w:val="00877D9E"/>
    <w:rsid w:val="00881044"/>
    <w:rsid w:val="0088190F"/>
    <w:rsid w:val="00881E8B"/>
    <w:rsid w:val="00882174"/>
    <w:rsid w:val="00883507"/>
    <w:rsid w:val="00884002"/>
    <w:rsid w:val="00885B6E"/>
    <w:rsid w:val="00887220"/>
    <w:rsid w:val="008908EA"/>
    <w:rsid w:val="00890FC4"/>
    <w:rsid w:val="00894075"/>
    <w:rsid w:val="00894258"/>
    <w:rsid w:val="0089436C"/>
    <w:rsid w:val="00894485"/>
    <w:rsid w:val="0089652F"/>
    <w:rsid w:val="00896F68"/>
    <w:rsid w:val="0089774B"/>
    <w:rsid w:val="008A0904"/>
    <w:rsid w:val="008A0FBC"/>
    <w:rsid w:val="008A19B7"/>
    <w:rsid w:val="008A1B38"/>
    <w:rsid w:val="008A1B94"/>
    <w:rsid w:val="008A30EB"/>
    <w:rsid w:val="008A32D3"/>
    <w:rsid w:val="008A3522"/>
    <w:rsid w:val="008A65A0"/>
    <w:rsid w:val="008A6A74"/>
    <w:rsid w:val="008A7AB0"/>
    <w:rsid w:val="008B0ADF"/>
    <w:rsid w:val="008B0B95"/>
    <w:rsid w:val="008B1191"/>
    <w:rsid w:val="008B1EFD"/>
    <w:rsid w:val="008B2B5C"/>
    <w:rsid w:val="008B2C99"/>
    <w:rsid w:val="008B363C"/>
    <w:rsid w:val="008B4159"/>
    <w:rsid w:val="008B417E"/>
    <w:rsid w:val="008B49F7"/>
    <w:rsid w:val="008B4D2D"/>
    <w:rsid w:val="008B60F6"/>
    <w:rsid w:val="008B7518"/>
    <w:rsid w:val="008B77B8"/>
    <w:rsid w:val="008C0C99"/>
    <w:rsid w:val="008C0FF9"/>
    <w:rsid w:val="008C1A25"/>
    <w:rsid w:val="008C1B38"/>
    <w:rsid w:val="008C1E8C"/>
    <w:rsid w:val="008C2E2D"/>
    <w:rsid w:val="008C2F14"/>
    <w:rsid w:val="008C37CA"/>
    <w:rsid w:val="008C4833"/>
    <w:rsid w:val="008C6220"/>
    <w:rsid w:val="008C7033"/>
    <w:rsid w:val="008C7A5C"/>
    <w:rsid w:val="008C7CC3"/>
    <w:rsid w:val="008D0226"/>
    <w:rsid w:val="008D0E1A"/>
    <w:rsid w:val="008D2288"/>
    <w:rsid w:val="008D23FD"/>
    <w:rsid w:val="008D252D"/>
    <w:rsid w:val="008D28E9"/>
    <w:rsid w:val="008D2B5C"/>
    <w:rsid w:val="008D33F8"/>
    <w:rsid w:val="008D409A"/>
    <w:rsid w:val="008D4CEC"/>
    <w:rsid w:val="008E06A1"/>
    <w:rsid w:val="008E15C0"/>
    <w:rsid w:val="008E22D6"/>
    <w:rsid w:val="008E2EF7"/>
    <w:rsid w:val="008E37BD"/>
    <w:rsid w:val="008E3A1B"/>
    <w:rsid w:val="008E3DC7"/>
    <w:rsid w:val="008E3EAC"/>
    <w:rsid w:val="008E4546"/>
    <w:rsid w:val="008E48A1"/>
    <w:rsid w:val="008E583E"/>
    <w:rsid w:val="008E5E99"/>
    <w:rsid w:val="008E71D6"/>
    <w:rsid w:val="008F0096"/>
    <w:rsid w:val="008F00AB"/>
    <w:rsid w:val="008F093F"/>
    <w:rsid w:val="008F108B"/>
    <w:rsid w:val="008F1F7D"/>
    <w:rsid w:val="008F1FC7"/>
    <w:rsid w:val="008F26DF"/>
    <w:rsid w:val="008F2BE4"/>
    <w:rsid w:val="008F300B"/>
    <w:rsid w:val="008F4BA3"/>
    <w:rsid w:val="008F504A"/>
    <w:rsid w:val="008F6408"/>
    <w:rsid w:val="008F65AD"/>
    <w:rsid w:val="008F6650"/>
    <w:rsid w:val="008F6B92"/>
    <w:rsid w:val="008F78FA"/>
    <w:rsid w:val="008F7C3F"/>
    <w:rsid w:val="0090095B"/>
    <w:rsid w:val="0090128D"/>
    <w:rsid w:val="009015C9"/>
    <w:rsid w:val="00901A4A"/>
    <w:rsid w:val="00903D7A"/>
    <w:rsid w:val="009043B6"/>
    <w:rsid w:val="00904418"/>
    <w:rsid w:val="0090554B"/>
    <w:rsid w:val="009057A8"/>
    <w:rsid w:val="0090638A"/>
    <w:rsid w:val="00906441"/>
    <w:rsid w:val="00906EEA"/>
    <w:rsid w:val="009100C7"/>
    <w:rsid w:val="0091052D"/>
    <w:rsid w:val="00910691"/>
    <w:rsid w:val="0091072F"/>
    <w:rsid w:val="00910FCF"/>
    <w:rsid w:val="0091100E"/>
    <w:rsid w:val="00911BA5"/>
    <w:rsid w:val="00913135"/>
    <w:rsid w:val="00913552"/>
    <w:rsid w:val="0091401E"/>
    <w:rsid w:val="00914230"/>
    <w:rsid w:val="00914597"/>
    <w:rsid w:val="00914D8E"/>
    <w:rsid w:val="00915245"/>
    <w:rsid w:val="00916431"/>
    <w:rsid w:val="0091728E"/>
    <w:rsid w:val="009175F5"/>
    <w:rsid w:val="0091768B"/>
    <w:rsid w:val="00920ED3"/>
    <w:rsid w:val="00921B10"/>
    <w:rsid w:val="00922040"/>
    <w:rsid w:val="009228A1"/>
    <w:rsid w:val="00924DEA"/>
    <w:rsid w:val="0092539D"/>
    <w:rsid w:val="00925637"/>
    <w:rsid w:val="00925E61"/>
    <w:rsid w:val="009260E1"/>
    <w:rsid w:val="009261A0"/>
    <w:rsid w:val="00926F67"/>
    <w:rsid w:val="00927FAE"/>
    <w:rsid w:val="00930C30"/>
    <w:rsid w:val="00930E8F"/>
    <w:rsid w:val="009310B3"/>
    <w:rsid w:val="009314D5"/>
    <w:rsid w:val="0093158D"/>
    <w:rsid w:val="009317DC"/>
    <w:rsid w:val="00932FA5"/>
    <w:rsid w:val="00933C46"/>
    <w:rsid w:val="00934EC4"/>
    <w:rsid w:val="0093515B"/>
    <w:rsid w:val="009352E5"/>
    <w:rsid w:val="00936690"/>
    <w:rsid w:val="0094132A"/>
    <w:rsid w:val="00941CC2"/>
    <w:rsid w:val="009421EF"/>
    <w:rsid w:val="00942736"/>
    <w:rsid w:val="0094286D"/>
    <w:rsid w:val="009434E5"/>
    <w:rsid w:val="00943E08"/>
    <w:rsid w:val="00944E89"/>
    <w:rsid w:val="00946351"/>
    <w:rsid w:val="00946B3A"/>
    <w:rsid w:val="0094745B"/>
    <w:rsid w:val="00947970"/>
    <w:rsid w:val="0095061B"/>
    <w:rsid w:val="009507C3"/>
    <w:rsid w:val="0095113E"/>
    <w:rsid w:val="009513B5"/>
    <w:rsid w:val="00951D6E"/>
    <w:rsid w:val="00953402"/>
    <w:rsid w:val="00953437"/>
    <w:rsid w:val="00954D7E"/>
    <w:rsid w:val="00955873"/>
    <w:rsid w:val="00956671"/>
    <w:rsid w:val="00960259"/>
    <w:rsid w:val="009610F7"/>
    <w:rsid w:val="00961D30"/>
    <w:rsid w:val="00962507"/>
    <w:rsid w:val="009634F0"/>
    <w:rsid w:val="00963970"/>
    <w:rsid w:val="00963E4B"/>
    <w:rsid w:val="009645E9"/>
    <w:rsid w:val="00964B7F"/>
    <w:rsid w:val="00964DF3"/>
    <w:rsid w:val="0096505D"/>
    <w:rsid w:val="00965F88"/>
    <w:rsid w:val="00966674"/>
    <w:rsid w:val="0096691E"/>
    <w:rsid w:val="00967BE3"/>
    <w:rsid w:val="00970465"/>
    <w:rsid w:val="00971F74"/>
    <w:rsid w:val="0097236D"/>
    <w:rsid w:val="00972637"/>
    <w:rsid w:val="00972765"/>
    <w:rsid w:val="00972866"/>
    <w:rsid w:val="00972A8D"/>
    <w:rsid w:val="00972F2D"/>
    <w:rsid w:val="00974EFF"/>
    <w:rsid w:val="00975651"/>
    <w:rsid w:val="00976342"/>
    <w:rsid w:val="00977489"/>
    <w:rsid w:val="0098016E"/>
    <w:rsid w:val="00980865"/>
    <w:rsid w:val="009818D0"/>
    <w:rsid w:val="00983192"/>
    <w:rsid w:val="00983EA2"/>
    <w:rsid w:val="00984154"/>
    <w:rsid w:val="00985D94"/>
    <w:rsid w:val="00987B9C"/>
    <w:rsid w:val="00987D79"/>
    <w:rsid w:val="00987EAC"/>
    <w:rsid w:val="00990313"/>
    <w:rsid w:val="0099070B"/>
    <w:rsid w:val="009913EF"/>
    <w:rsid w:val="00991E93"/>
    <w:rsid w:val="00992869"/>
    <w:rsid w:val="009957E9"/>
    <w:rsid w:val="00995E09"/>
    <w:rsid w:val="0099653F"/>
    <w:rsid w:val="00996655"/>
    <w:rsid w:val="009A10C2"/>
    <w:rsid w:val="009A307F"/>
    <w:rsid w:val="009A30D8"/>
    <w:rsid w:val="009A328E"/>
    <w:rsid w:val="009A3EC8"/>
    <w:rsid w:val="009A4095"/>
    <w:rsid w:val="009A4613"/>
    <w:rsid w:val="009A5750"/>
    <w:rsid w:val="009A5940"/>
    <w:rsid w:val="009A7EE8"/>
    <w:rsid w:val="009B0274"/>
    <w:rsid w:val="009B21FC"/>
    <w:rsid w:val="009B2358"/>
    <w:rsid w:val="009B2BAC"/>
    <w:rsid w:val="009B3323"/>
    <w:rsid w:val="009B3A07"/>
    <w:rsid w:val="009B44F8"/>
    <w:rsid w:val="009B4808"/>
    <w:rsid w:val="009B5426"/>
    <w:rsid w:val="009B556B"/>
    <w:rsid w:val="009B632E"/>
    <w:rsid w:val="009B6B9F"/>
    <w:rsid w:val="009B7016"/>
    <w:rsid w:val="009C1BCC"/>
    <w:rsid w:val="009C23EF"/>
    <w:rsid w:val="009C271E"/>
    <w:rsid w:val="009C39FD"/>
    <w:rsid w:val="009C3AB5"/>
    <w:rsid w:val="009C429B"/>
    <w:rsid w:val="009C48CE"/>
    <w:rsid w:val="009C4D9C"/>
    <w:rsid w:val="009C4E2E"/>
    <w:rsid w:val="009C54C6"/>
    <w:rsid w:val="009C5B52"/>
    <w:rsid w:val="009C65DA"/>
    <w:rsid w:val="009C670A"/>
    <w:rsid w:val="009C7F61"/>
    <w:rsid w:val="009D0070"/>
    <w:rsid w:val="009D009A"/>
    <w:rsid w:val="009D0206"/>
    <w:rsid w:val="009D04B5"/>
    <w:rsid w:val="009D05EE"/>
    <w:rsid w:val="009D0B23"/>
    <w:rsid w:val="009D1234"/>
    <w:rsid w:val="009D1492"/>
    <w:rsid w:val="009D1FD1"/>
    <w:rsid w:val="009D2C3C"/>
    <w:rsid w:val="009D2F6D"/>
    <w:rsid w:val="009D401D"/>
    <w:rsid w:val="009D51AC"/>
    <w:rsid w:val="009D5465"/>
    <w:rsid w:val="009D5D19"/>
    <w:rsid w:val="009D72AC"/>
    <w:rsid w:val="009E1730"/>
    <w:rsid w:val="009E3142"/>
    <w:rsid w:val="009E4596"/>
    <w:rsid w:val="009E555A"/>
    <w:rsid w:val="009E5605"/>
    <w:rsid w:val="009E5712"/>
    <w:rsid w:val="009E67DF"/>
    <w:rsid w:val="009E777C"/>
    <w:rsid w:val="009F0149"/>
    <w:rsid w:val="009F107B"/>
    <w:rsid w:val="009F11C6"/>
    <w:rsid w:val="009F15DD"/>
    <w:rsid w:val="009F198A"/>
    <w:rsid w:val="009F2AAA"/>
    <w:rsid w:val="009F3046"/>
    <w:rsid w:val="009F341E"/>
    <w:rsid w:val="009F362A"/>
    <w:rsid w:val="009F48C4"/>
    <w:rsid w:val="009F5512"/>
    <w:rsid w:val="009F556A"/>
    <w:rsid w:val="009F5B5B"/>
    <w:rsid w:val="009F5EA2"/>
    <w:rsid w:val="009F60AE"/>
    <w:rsid w:val="009F76D2"/>
    <w:rsid w:val="009F7B44"/>
    <w:rsid w:val="009F7F02"/>
    <w:rsid w:val="00A001C2"/>
    <w:rsid w:val="00A00570"/>
    <w:rsid w:val="00A015B1"/>
    <w:rsid w:val="00A02F5A"/>
    <w:rsid w:val="00A033F6"/>
    <w:rsid w:val="00A03BE3"/>
    <w:rsid w:val="00A03D8F"/>
    <w:rsid w:val="00A042DE"/>
    <w:rsid w:val="00A053D8"/>
    <w:rsid w:val="00A0594E"/>
    <w:rsid w:val="00A05B0D"/>
    <w:rsid w:val="00A05C2C"/>
    <w:rsid w:val="00A0608F"/>
    <w:rsid w:val="00A062B5"/>
    <w:rsid w:val="00A06770"/>
    <w:rsid w:val="00A0691E"/>
    <w:rsid w:val="00A06DAB"/>
    <w:rsid w:val="00A119B9"/>
    <w:rsid w:val="00A11DB5"/>
    <w:rsid w:val="00A13D5E"/>
    <w:rsid w:val="00A1460E"/>
    <w:rsid w:val="00A14710"/>
    <w:rsid w:val="00A14AAD"/>
    <w:rsid w:val="00A168E9"/>
    <w:rsid w:val="00A1770E"/>
    <w:rsid w:val="00A20FAD"/>
    <w:rsid w:val="00A24144"/>
    <w:rsid w:val="00A257B9"/>
    <w:rsid w:val="00A260DF"/>
    <w:rsid w:val="00A2634F"/>
    <w:rsid w:val="00A27122"/>
    <w:rsid w:val="00A27150"/>
    <w:rsid w:val="00A275CE"/>
    <w:rsid w:val="00A27825"/>
    <w:rsid w:val="00A27B25"/>
    <w:rsid w:val="00A27BC7"/>
    <w:rsid w:val="00A27BFA"/>
    <w:rsid w:val="00A300C9"/>
    <w:rsid w:val="00A3016B"/>
    <w:rsid w:val="00A302C9"/>
    <w:rsid w:val="00A30CCA"/>
    <w:rsid w:val="00A314C3"/>
    <w:rsid w:val="00A31807"/>
    <w:rsid w:val="00A31979"/>
    <w:rsid w:val="00A31DC6"/>
    <w:rsid w:val="00A31EC2"/>
    <w:rsid w:val="00A32FF6"/>
    <w:rsid w:val="00A34CF8"/>
    <w:rsid w:val="00A3512B"/>
    <w:rsid w:val="00A360F8"/>
    <w:rsid w:val="00A37275"/>
    <w:rsid w:val="00A3747D"/>
    <w:rsid w:val="00A37A98"/>
    <w:rsid w:val="00A41961"/>
    <w:rsid w:val="00A41BED"/>
    <w:rsid w:val="00A4249E"/>
    <w:rsid w:val="00A42FF6"/>
    <w:rsid w:val="00A4308F"/>
    <w:rsid w:val="00A4317A"/>
    <w:rsid w:val="00A439D9"/>
    <w:rsid w:val="00A4415F"/>
    <w:rsid w:val="00A443F8"/>
    <w:rsid w:val="00A445B5"/>
    <w:rsid w:val="00A44CD0"/>
    <w:rsid w:val="00A457F3"/>
    <w:rsid w:val="00A45958"/>
    <w:rsid w:val="00A45B6D"/>
    <w:rsid w:val="00A467F4"/>
    <w:rsid w:val="00A4683E"/>
    <w:rsid w:val="00A46D88"/>
    <w:rsid w:val="00A52AC2"/>
    <w:rsid w:val="00A539C3"/>
    <w:rsid w:val="00A539E5"/>
    <w:rsid w:val="00A55128"/>
    <w:rsid w:val="00A552C9"/>
    <w:rsid w:val="00A55344"/>
    <w:rsid w:val="00A567CD"/>
    <w:rsid w:val="00A5684C"/>
    <w:rsid w:val="00A5726F"/>
    <w:rsid w:val="00A57BA8"/>
    <w:rsid w:val="00A60893"/>
    <w:rsid w:val="00A609DB"/>
    <w:rsid w:val="00A610DC"/>
    <w:rsid w:val="00A61CB7"/>
    <w:rsid w:val="00A61D73"/>
    <w:rsid w:val="00A63646"/>
    <w:rsid w:val="00A63AB6"/>
    <w:rsid w:val="00A64CA8"/>
    <w:rsid w:val="00A65CE5"/>
    <w:rsid w:val="00A6600C"/>
    <w:rsid w:val="00A674D7"/>
    <w:rsid w:val="00A70C37"/>
    <w:rsid w:val="00A7110B"/>
    <w:rsid w:val="00A7117E"/>
    <w:rsid w:val="00A71A93"/>
    <w:rsid w:val="00A71AF6"/>
    <w:rsid w:val="00A720EA"/>
    <w:rsid w:val="00A7296E"/>
    <w:rsid w:val="00A734BD"/>
    <w:rsid w:val="00A7429C"/>
    <w:rsid w:val="00A74A57"/>
    <w:rsid w:val="00A75681"/>
    <w:rsid w:val="00A759CF"/>
    <w:rsid w:val="00A75EDF"/>
    <w:rsid w:val="00A76802"/>
    <w:rsid w:val="00A77EF6"/>
    <w:rsid w:val="00A80717"/>
    <w:rsid w:val="00A80D7C"/>
    <w:rsid w:val="00A8140E"/>
    <w:rsid w:val="00A82021"/>
    <w:rsid w:val="00A8206B"/>
    <w:rsid w:val="00A82543"/>
    <w:rsid w:val="00A825F3"/>
    <w:rsid w:val="00A82C06"/>
    <w:rsid w:val="00A83D8E"/>
    <w:rsid w:val="00A84CD7"/>
    <w:rsid w:val="00A85358"/>
    <w:rsid w:val="00A85B34"/>
    <w:rsid w:val="00A8606E"/>
    <w:rsid w:val="00A8641F"/>
    <w:rsid w:val="00A878F2"/>
    <w:rsid w:val="00A90378"/>
    <w:rsid w:val="00A91748"/>
    <w:rsid w:val="00A91BC8"/>
    <w:rsid w:val="00A91F89"/>
    <w:rsid w:val="00A92295"/>
    <w:rsid w:val="00A946A9"/>
    <w:rsid w:val="00A96A83"/>
    <w:rsid w:val="00A96C6B"/>
    <w:rsid w:val="00A96D86"/>
    <w:rsid w:val="00A974FF"/>
    <w:rsid w:val="00A97B39"/>
    <w:rsid w:val="00A97B90"/>
    <w:rsid w:val="00AA0BC1"/>
    <w:rsid w:val="00AA22B5"/>
    <w:rsid w:val="00AA2455"/>
    <w:rsid w:val="00AA3C8E"/>
    <w:rsid w:val="00AA3FFA"/>
    <w:rsid w:val="00AA5137"/>
    <w:rsid w:val="00AA513C"/>
    <w:rsid w:val="00AA57EB"/>
    <w:rsid w:val="00AA5AC0"/>
    <w:rsid w:val="00AA5E09"/>
    <w:rsid w:val="00AA64C9"/>
    <w:rsid w:val="00AB0505"/>
    <w:rsid w:val="00AB0BCA"/>
    <w:rsid w:val="00AB0D55"/>
    <w:rsid w:val="00AB1917"/>
    <w:rsid w:val="00AB202F"/>
    <w:rsid w:val="00AB275F"/>
    <w:rsid w:val="00AB2A45"/>
    <w:rsid w:val="00AB2F08"/>
    <w:rsid w:val="00AB3E18"/>
    <w:rsid w:val="00AB4254"/>
    <w:rsid w:val="00AB52FA"/>
    <w:rsid w:val="00AB54F2"/>
    <w:rsid w:val="00AB552F"/>
    <w:rsid w:val="00AB57A7"/>
    <w:rsid w:val="00AB5DC9"/>
    <w:rsid w:val="00AB60C5"/>
    <w:rsid w:val="00AC0A79"/>
    <w:rsid w:val="00AC0B58"/>
    <w:rsid w:val="00AC110A"/>
    <w:rsid w:val="00AC272F"/>
    <w:rsid w:val="00AC4920"/>
    <w:rsid w:val="00AC4AF2"/>
    <w:rsid w:val="00AC54F6"/>
    <w:rsid w:val="00AC5C9E"/>
    <w:rsid w:val="00AC6EC4"/>
    <w:rsid w:val="00AC7908"/>
    <w:rsid w:val="00AD0561"/>
    <w:rsid w:val="00AD1317"/>
    <w:rsid w:val="00AD13FF"/>
    <w:rsid w:val="00AD2796"/>
    <w:rsid w:val="00AD2C5E"/>
    <w:rsid w:val="00AD2E75"/>
    <w:rsid w:val="00AD3235"/>
    <w:rsid w:val="00AD3996"/>
    <w:rsid w:val="00AD4582"/>
    <w:rsid w:val="00AD5399"/>
    <w:rsid w:val="00AD53C6"/>
    <w:rsid w:val="00AD6705"/>
    <w:rsid w:val="00AD6D83"/>
    <w:rsid w:val="00AE16CA"/>
    <w:rsid w:val="00AE180C"/>
    <w:rsid w:val="00AE1FE9"/>
    <w:rsid w:val="00AE21E4"/>
    <w:rsid w:val="00AE37D0"/>
    <w:rsid w:val="00AE5703"/>
    <w:rsid w:val="00AE737F"/>
    <w:rsid w:val="00AF0D10"/>
    <w:rsid w:val="00AF16FA"/>
    <w:rsid w:val="00AF187B"/>
    <w:rsid w:val="00AF19A5"/>
    <w:rsid w:val="00AF24F3"/>
    <w:rsid w:val="00AF253F"/>
    <w:rsid w:val="00AF2CB3"/>
    <w:rsid w:val="00AF4C62"/>
    <w:rsid w:val="00AF5836"/>
    <w:rsid w:val="00AF61AA"/>
    <w:rsid w:val="00AF641B"/>
    <w:rsid w:val="00AF6FFD"/>
    <w:rsid w:val="00AF76A2"/>
    <w:rsid w:val="00B02433"/>
    <w:rsid w:val="00B02DCF"/>
    <w:rsid w:val="00B034B9"/>
    <w:rsid w:val="00B0448F"/>
    <w:rsid w:val="00B04A31"/>
    <w:rsid w:val="00B057A2"/>
    <w:rsid w:val="00B05AC0"/>
    <w:rsid w:val="00B07567"/>
    <w:rsid w:val="00B07A20"/>
    <w:rsid w:val="00B1112A"/>
    <w:rsid w:val="00B11250"/>
    <w:rsid w:val="00B11417"/>
    <w:rsid w:val="00B11B28"/>
    <w:rsid w:val="00B13ECA"/>
    <w:rsid w:val="00B145B8"/>
    <w:rsid w:val="00B1526E"/>
    <w:rsid w:val="00B1612D"/>
    <w:rsid w:val="00B168B9"/>
    <w:rsid w:val="00B1707E"/>
    <w:rsid w:val="00B20783"/>
    <w:rsid w:val="00B20824"/>
    <w:rsid w:val="00B22239"/>
    <w:rsid w:val="00B2275A"/>
    <w:rsid w:val="00B2285F"/>
    <w:rsid w:val="00B238EC"/>
    <w:rsid w:val="00B24E0B"/>
    <w:rsid w:val="00B2560C"/>
    <w:rsid w:val="00B2625D"/>
    <w:rsid w:val="00B31D37"/>
    <w:rsid w:val="00B323CA"/>
    <w:rsid w:val="00B3372F"/>
    <w:rsid w:val="00B33913"/>
    <w:rsid w:val="00B33ED4"/>
    <w:rsid w:val="00B33F8C"/>
    <w:rsid w:val="00B35759"/>
    <w:rsid w:val="00B36DDE"/>
    <w:rsid w:val="00B3721D"/>
    <w:rsid w:val="00B3775C"/>
    <w:rsid w:val="00B37F9C"/>
    <w:rsid w:val="00B401C5"/>
    <w:rsid w:val="00B4061F"/>
    <w:rsid w:val="00B40FC8"/>
    <w:rsid w:val="00B42CAC"/>
    <w:rsid w:val="00B43B68"/>
    <w:rsid w:val="00B43F26"/>
    <w:rsid w:val="00B46974"/>
    <w:rsid w:val="00B476B6"/>
    <w:rsid w:val="00B5130A"/>
    <w:rsid w:val="00B5257B"/>
    <w:rsid w:val="00B54204"/>
    <w:rsid w:val="00B54437"/>
    <w:rsid w:val="00B550F0"/>
    <w:rsid w:val="00B555FF"/>
    <w:rsid w:val="00B557F0"/>
    <w:rsid w:val="00B56017"/>
    <w:rsid w:val="00B5607E"/>
    <w:rsid w:val="00B566E7"/>
    <w:rsid w:val="00B56A74"/>
    <w:rsid w:val="00B56E00"/>
    <w:rsid w:val="00B57242"/>
    <w:rsid w:val="00B576C5"/>
    <w:rsid w:val="00B57C10"/>
    <w:rsid w:val="00B60C12"/>
    <w:rsid w:val="00B60F1D"/>
    <w:rsid w:val="00B6317D"/>
    <w:rsid w:val="00B64FD9"/>
    <w:rsid w:val="00B65208"/>
    <w:rsid w:val="00B6529B"/>
    <w:rsid w:val="00B65F5D"/>
    <w:rsid w:val="00B6799E"/>
    <w:rsid w:val="00B70D8C"/>
    <w:rsid w:val="00B727C1"/>
    <w:rsid w:val="00B73537"/>
    <w:rsid w:val="00B746C1"/>
    <w:rsid w:val="00B75178"/>
    <w:rsid w:val="00B75A0A"/>
    <w:rsid w:val="00B75C35"/>
    <w:rsid w:val="00B76720"/>
    <w:rsid w:val="00B81047"/>
    <w:rsid w:val="00B81DB4"/>
    <w:rsid w:val="00B8304A"/>
    <w:rsid w:val="00B8368E"/>
    <w:rsid w:val="00B83DF2"/>
    <w:rsid w:val="00B84D0B"/>
    <w:rsid w:val="00B8571D"/>
    <w:rsid w:val="00B859EE"/>
    <w:rsid w:val="00B86353"/>
    <w:rsid w:val="00B879E1"/>
    <w:rsid w:val="00B9127E"/>
    <w:rsid w:val="00B916AE"/>
    <w:rsid w:val="00B91862"/>
    <w:rsid w:val="00B927AE"/>
    <w:rsid w:val="00B93154"/>
    <w:rsid w:val="00B935C0"/>
    <w:rsid w:val="00B93DAE"/>
    <w:rsid w:val="00B93DFE"/>
    <w:rsid w:val="00B93F08"/>
    <w:rsid w:val="00B94666"/>
    <w:rsid w:val="00B952BB"/>
    <w:rsid w:val="00B954C5"/>
    <w:rsid w:val="00B956FD"/>
    <w:rsid w:val="00B96A43"/>
    <w:rsid w:val="00BA2465"/>
    <w:rsid w:val="00BA2BD8"/>
    <w:rsid w:val="00BA2D7C"/>
    <w:rsid w:val="00BA3498"/>
    <w:rsid w:val="00BA467B"/>
    <w:rsid w:val="00BA4FED"/>
    <w:rsid w:val="00BA53B2"/>
    <w:rsid w:val="00BA5A54"/>
    <w:rsid w:val="00BA6773"/>
    <w:rsid w:val="00BA774D"/>
    <w:rsid w:val="00BA777E"/>
    <w:rsid w:val="00BA7A0E"/>
    <w:rsid w:val="00BA7C33"/>
    <w:rsid w:val="00BA7EF9"/>
    <w:rsid w:val="00BB0653"/>
    <w:rsid w:val="00BB0CD3"/>
    <w:rsid w:val="00BB1E1F"/>
    <w:rsid w:val="00BB283D"/>
    <w:rsid w:val="00BB33B5"/>
    <w:rsid w:val="00BB366E"/>
    <w:rsid w:val="00BB4059"/>
    <w:rsid w:val="00BB44D9"/>
    <w:rsid w:val="00BB4C88"/>
    <w:rsid w:val="00BB592D"/>
    <w:rsid w:val="00BB5AE2"/>
    <w:rsid w:val="00BB6E29"/>
    <w:rsid w:val="00BB7836"/>
    <w:rsid w:val="00BB7DA0"/>
    <w:rsid w:val="00BC1444"/>
    <w:rsid w:val="00BC2040"/>
    <w:rsid w:val="00BC24EC"/>
    <w:rsid w:val="00BC391D"/>
    <w:rsid w:val="00BC43EC"/>
    <w:rsid w:val="00BC571C"/>
    <w:rsid w:val="00BC62E3"/>
    <w:rsid w:val="00BC65E4"/>
    <w:rsid w:val="00BC699E"/>
    <w:rsid w:val="00BC6F54"/>
    <w:rsid w:val="00BC724F"/>
    <w:rsid w:val="00BC78E9"/>
    <w:rsid w:val="00BC7969"/>
    <w:rsid w:val="00BC7DC7"/>
    <w:rsid w:val="00BC7F3C"/>
    <w:rsid w:val="00BD1B92"/>
    <w:rsid w:val="00BD1EAE"/>
    <w:rsid w:val="00BD1FEB"/>
    <w:rsid w:val="00BD2248"/>
    <w:rsid w:val="00BD3BD4"/>
    <w:rsid w:val="00BD4257"/>
    <w:rsid w:val="00BD48E1"/>
    <w:rsid w:val="00BD4E02"/>
    <w:rsid w:val="00BD5663"/>
    <w:rsid w:val="00BD5678"/>
    <w:rsid w:val="00BD6382"/>
    <w:rsid w:val="00BD6682"/>
    <w:rsid w:val="00BD6A13"/>
    <w:rsid w:val="00BD7624"/>
    <w:rsid w:val="00BD7A38"/>
    <w:rsid w:val="00BE00AF"/>
    <w:rsid w:val="00BE03FE"/>
    <w:rsid w:val="00BE1953"/>
    <w:rsid w:val="00BE1DB7"/>
    <w:rsid w:val="00BE25CA"/>
    <w:rsid w:val="00BE4386"/>
    <w:rsid w:val="00BE44FC"/>
    <w:rsid w:val="00BE5830"/>
    <w:rsid w:val="00BE656B"/>
    <w:rsid w:val="00BF06DC"/>
    <w:rsid w:val="00BF0DBB"/>
    <w:rsid w:val="00BF1A63"/>
    <w:rsid w:val="00BF1ADD"/>
    <w:rsid w:val="00BF3FBD"/>
    <w:rsid w:val="00BF43E3"/>
    <w:rsid w:val="00BF49A7"/>
    <w:rsid w:val="00BF5B2F"/>
    <w:rsid w:val="00BF5C46"/>
    <w:rsid w:val="00BF6287"/>
    <w:rsid w:val="00BF6763"/>
    <w:rsid w:val="00BF6AB4"/>
    <w:rsid w:val="00BF6E20"/>
    <w:rsid w:val="00C0270D"/>
    <w:rsid w:val="00C034E1"/>
    <w:rsid w:val="00C040E5"/>
    <w:rsid w:val="00C043EF"/>
    <w:rsid w:val="00C04C6A"/>
    <w:rsid w:val="00C108CC"/>
    <w:rsid w:val="00C10AEF"/>
    <w:rsid w:val="00C113BB"/>
    <w:rsid w:val="00C11C81"/>
    <w:rsid w:val="00C12271"/>
    <w:rsid w:val="00C129B6"/>
    <w:rsid w:val="00C13131"/>
    <w:rsid w:val="00C13580"/>
    <w:rsid w:val="00C1395D"/>
    <w:rsid w:val="00C15025"/>
    <w:rsid w:val="00C15129"/>
    <w:rsid w:val="00C15519"/>
    <w:rsid w:val="00C156AC"/>
    <w:rsid w:val="00C176B5"/>
    <w:rsid w:val="00C205AE"/>
    <w:rsid w:val="00C206AF"/>
    <w:rsid w:val="00C21A6B"/>
    <w:rsid w:val="00C22246"/>
    <w:rsid w:val="00C2228B"/>
    <w:rsid w:val="00C2245A"/>
    <w:rsid w:val="00C22826"/>
    <w:rsid w:val="00C23851"/>
    <w:rsid w:val="00C24EFB"/>
    <w:rsid w:val="00C251B8"/>
    <w:rsid w:val="00C25289"/>
    <w:rsid w:val="00C25726"/>
    <w:rsid w:val="00C27276"/>
    <w:rsid w:val="00C27947"/>
    <w:rsid w:val="00C27A79"/>
    <w:rsid w:val="00C301FF"/>
    <w:rsid w:val="00C31748"/>
    <w:rsid w:val="00C32424"/>
    <w:rsid w:val="00C33B05"/>
    <w:rsid w:val="00C346C1"/>
    <w:rsid w:val="00C34CF8"/>
    <w:rsid w:val="00C350AE"/>
    <w:rsid w:val="00C35BE1"/>
    <w:rsid w:val="00C3607D"/>
    <w:rsid w:val="00C3657C"/>
    <w:rsid w:val="00C372CD"/>
    <w:rsid w:val="00C37328"/>
    <w:rsid w:val="00C37785"/>
    <w:rsid w:val="00C37916"/>
    <w:rsid w:val="00C403E7"/>
    <w:rsid w:val="00C416EE"/>
    <w:rsid w:val="00C41717"/>
    <w:rsid w:val="00C419D2"/>
    <w:rsid w:val="00C4254E"/>
    <w:rsid w:val="00C42C62"/>
    <w:rsid w:val="00C437CC"/>
    <w:rsid w:val="00C4388F"/>
    <w:rsid w:val="00C43BA4"/>
    <w:rsid w:val="00C4425B"/>
    <w:rsid w:val="00C463BB"/>
    <w:rsid w:val="00C4717C"/>
    <w:rsid w:val="00C472B7"/>
    <w:rsid w:val="00C47651"/>
    <w:rsid w:val="00C47894"/>
    <w:rsid w:val="00C50697"/>
    <w:rsid w:val="00C50DBB"/>
    <w:rsid w:val="00C52BBE"/>
    <w:rsid w:val="00C533B2"/>
    <w:rsid w:val="00C53889"/>
    <w:rsid w:val="00C53E37"/>
    <w:rsid w:val="00C54D5D"/>
    <w:rsid w:val="00C56067"/>
    <w:rsid w:val="00C56CEC"/>
    <w:rsid w:val="00C571AD"/>
    <w:rsid w:val="00C622F8"/>
    <w:rsid w:val="00C625FA"/>
    <w:rsid w:val="00C627C8"/>
    <w:rsid w:val="00C63836"/>
    <w:rsid w:val="00C63B0F"/>
    <w:rsid w:val="00C646BB"/>
    <w:rsid w:val="00C64BD6"/>
    <w:rsid w:val="00C65045"/>
    <w:rsid w:val="00C65C17"/>
    <w:rsid w:val="00C65DAD"/>
    <w:rsid w:val="00C65E4F"/>
    <w:rsid w:val="00C65EDA"/>
    <w:rsid w:val="00C66F50"/>
    <w:rsid w:val="00C678A3"/>
    <w:rsid w:val="00C70350"/>
    <w:rsid w:val="00C7081B"/>
    <w:rsid w:val="00C71C6B"/>
    <w:rsid w:val="00C72A00"/>
    <w:rsid w:val="00C737E6"/>
    <w:rsid w:val="00C7475A"/>
    <w:rsid w:val="00C75B0B"/>
    <w:rsid w:val="00C75CD5"/>
    <w:rsid w:val="00C76936"/>
    <w:rsid w:val="00C76BF2"/>
    <w:rsid w:val="00C776E5"/>
    <w:rsid w:val="00C804D3"/>
    <w:rsid w:val="00C808AD"/>
    <w:rsid w:val="00C80C91"/>
    <w:rsid w:val="00C81D62"/>
    <w:rsid w:val="00C81F5B"/>
    <w:rsid w:val="00C8203D"/>
    <w:rsid w:val="00C82EDC"/>
    <w:rsid w:val="00C83E05"/>
    <w:rsid w:val="00C857FD"/>
    <w:rsid w:val="00C858EC"/>
    <w:rsid w:val="00C91F9F"/>
    <w:rsid w:val="00C9369B"/>
    <w:rsid w:val="00C93FA3"/>
    <w:rsid w:val="00C9466C"/>
    <w:rsid w:val="00C95589"/>
    <w:rsid w:val="00C97250"/>
    <w:rsid w:val="00CA19D1"/>
    <w:rsid w:val="00CA2407"/>
    <w:rsid w:val="00CA2609"/>
    <w:rsid w:val="00CA2788"/>
    <w:rsid w:val="00CA358E"/>
    <w:rsid w:val="00CA3681"/>
    <w:rsid w:val="00CA4435"/>
    <w:rsid w:val="00CA4F64"/>
    <w:rsid w:val="00CA5D41"/>
    <w:rsid w:val="00CA6153"/>
    <w:rsid w:val="00CA74C4"/>
    <w:rsid w:val="00CA7CEF"/>
    <w:rsid w:val="00CB03E7"/>
    <w:rsid w:val="00CB0897"/>
    <w:rsid w:val="00CB1393"/>
    <w:rsid w:val="00CB2175"/>
    <w:rsid w:val="00CB2DB9"/>
    <w:rsid w:val="00CB36F4"/>
    <w:rsid w:val="00CB467E"/>
    <w:rsid w:val="00CB596B"/>
    <w:rsid w:val="00CB5A44"/>
    <w:rsid w:val="00CB6954"/>
    <w:rsid w:val="00CB6DDB"/>
    <w:rsid w:val="00CB77AE"/>
    <w:rsid w:val="00CC0279"/>
    <w:rsid w:val="00CC1277"/>
    <w:rsid w:val="00CC1646"/>
    <w:rsid w:val="00CC1AC8"/>
    <w:rsid w:val="00CC1F90"/>
    <w:rsid w:val="00CC2B51"/>
    <w:rsid w:val="00CC472B"/>
    <w:rsid w:val="00CC4919"/>
    <w:rsid w:val="00CC5E5C"/>
    <w:rsid w:val="00CC711F"/>
    <w:rsid w:val="00CC79A8"/>
    <w:rsid w:val="00CD2D48"/>
    <w:rsid w:val="00CD45A9"/>
    <w:rsid w:val="00CD4A92"/>
    <w:rsid w:val="00CD5DA3"/>
    <w:rsid w:val="00CD6B33"/>
    <w:rsid w:val="00CD6EF6"/>
    <w:rsid w:val="00CD729E"/>
    <w:rsid w:val="00CD7837"/>
    <w:rsid w:val="00CE0345"/>
    <w:rsid w:val="00CE0599"/>
    <w:rsid w:val="00CE08C4"/>
    <w:rsid w:val="00CE0CDF"/>
    <w:rsid w:val="00CE0CE6"/>
    <w:rsid w:val="00CE138C"/>
    <w:rsid w:val="00CE3657"/>
    <w:rsid w:val="00CE46AF"/>
    <w:rsid w:val="00CE4BAC"/>
    <w:rsid w:val="00CE6200"/>
    <w:rsid w:val="00CE66F8"/>
    <w:rsid w:val="00CE782F"/>
    <w:rsid w:val="00CE7A9C"/>
    <w:rsid w:val="00CE7BA8"/>
    <w:rsid w:val="00CE7BF4"/>
    <w:rsid w:val="00CF133E"/>
    <w:rsid w:val="00CF1B99"/>
    <w:rsid w:val="00CF2984"/>
    <w:rsid w:val="00CF2C48"/>
    <w:rsid w:val="00CF2D87"/>
    <w:rsid w:val="00CF389E"/>
    <w:rsid w:val="00CF3CB2"/>
    <w:rsid w:val="00CF5807"/>
    <w:rsid w:val="00CF745E"/>
    <w:rsid w:val="00CF7BB0"/>
    <w:rsid w:val="00D00EE2"/>
    <w:rsid w:val="00D022A4"/>
    <w:rsid w:val="00D02E94"/>
    <w:rsid w:val="00D03E50"/>
    <w:rsid w:val="00D04F1C"/>
    <w:rsid w:val="00D05A51"/>
    <w:rsid w:val="00D05C89"/>
    <w:rsid w:val="00D05CDF"/>
    <w:rsid w:val="00D05EF9"/>
    <w:rsid w:val="00D064D5"/>
    <w:rsid w:val="00D06A6C"/>
    <w:rsid w:val="00D06EBB"/>
    <w:rsid w:val="00D11742"/>
    <w:rsid w:val="00D11DD8"/>
    <w:rsid w:val="00D1219D"/>
    <w:rsid w:val="00D12362"/>
    <w:rsid w:val="00D155AD"/>
    <w:rsid w:val="00D15D60"/>
    <w:rsid w:val="00D16BC2"/>
    <w:rsid w:val="00D176BB"/>
    <w:rsid w:val="00D20538"/>
    <w:rsid w:val="00D218A7"/>
    <w:rsid w:val="00D21979"/>
    <w:rsid w:val="00D21E3D"/>
    <w:rsid w:val="00D22A1A"/>
    <w:rsid w:val="00D2322F"/>
    <w:rsid w:val="00D232C3"/>
    <w:rsid w:val="00D238D4"/>
    <w:rsid w:val="00D23F1F"/>
    <w:rsid w:val="00D24F16"/>
    <w:rsid w:val="00D253CA"/>
    <w:rsid w:val="00D2650D"/>
    <w:rsid w:val="00D268D2"/>
    <w:rsid w:val="00D26AED"/>
    <w:rsid w:val="00D27679"/>
    <w:rsid w:val="00D27CAA"/>
    <w:rsid w:val="00D302E7"/>
    <w:rsid w:val="00D31BAA"/>
    <w:rsid w:val="00D31EC1"/>
    <w:rsid w:val="00D3298D"/>
    <w:rsid w:val="00D329C5"/>
    <w:rsid w:val="00D34039"/>
    <w:rsid w:val="00D34FA3"/>
    <w:rsid w:val="00D35042"/>
    <w:rsid w:val="00D35543"/>
    <w:rsid w:val="00D363A3"/>
    <w:rsid w:val="00D37692"/>
    <w:rsid w:val="00D40438"/>
    <w:rsid w:val="00D409C3"/>
    <w:rsid w:val="00D411F5"/>
    <w:rsid w:val="00D413B7"/>
    <w:rsid w:val="00D414D4"/>
    <w:rsid w:val="00D41ECF"/>
    <w:rsid w:val="00D41F5B"/>
    <w:rsid w:val="00D42770"/>
    <w:rsid w:val="00D42EF7"/>
    <w:rsid w:val="00D430FB"/>
    <w:rsid w:val="00D43144"/>
    <w:rsid w:val="00D43956"/>
    <w:rsid w:val="00D458C8"/>
    <w:rsid w:val="00D46704"/>
    <w:rsid w:val="00D46F38"/>
    <w:rsid w:val="00D5025E"/>
    <w:rsid w:val="00D50281"/>
    <w:rsid w:val="00D5073F"/>
    <w:rsid w:val="00D516F8"/>
    <w:rsid w:val="00D5185C"/>
    <w:rsid w:val="00D524CE"/>
    <w:rsid w:val="00D5288C"/>
    <w:rsid w:val="00D52DDE"/>
    <w:rsid w:val="00D53342"/>
    <w:rsid w:val="00D53A36"/>
    <w:rsid w:val="00D53F98"/>
    <w:rsid w:val="00D54179"/>
    <w:rsid w:val="00D55666"/>
    <w:rsid w:val="00D5599D"/>
    <w:rsid w:val="00D603D6"/>
    <w:rsid w:val="00D6295F"/>
    <w:rsid w:val="00D62A28"/>
    <w:rsid w:val="00D632E6"/>
    <w:rsid w:val="00D64077"/>
    <w:rsid w:val="00D64B2B"/>
    <w:rsid w:val="00D657E5"/>
    <w:rsid w:val="00D65E83"/>
    <w:rsid w:val="00D66042"/>
    <w:rsid w:val="00D67D25"/>
    <w:rsid w:val="00D706E0"/>
    <w:rsid w:val="00D70FE0"/>
    <w:rsid w:val="00D716DB"/>
    <w:rsid w:val="00D73F81"/>
    <w:rsid w:val="00D74581"/>
    <w:rsid w:val="00D74AC9"/>
    <w:rsid w:val="00D751A8"/>
    <w:rsid w:val="00D754E7"/>
    <w:rsid w:val="00D759DA"/>
    <w:rsid w:val="00D760A4"/>
    <w:rsid w:val="00D76657"/>
    <w:rsid w:val="00D81978"/>
    <w:rsid w:val="00D81C02"/>
    <w:rsid w:val="00D8259A"/>
    <w:rsid w:val="00D8261B"/>
    <w:rsid w:val="00D82DA8"/>
    <w:rsid w:val="00D835F3"/>
    <w:rsid w:val="00D83A2D"/>
    <w:rsid w:val="00D84623"/>
    <w:rsid w:val="00D862EC"/>
    <w:rsid w:val="00D86911"/>
    <w:rsid w:val="00D86C68"/>
    <w:rsid w:val="00D86D67"/>
    <w:rsid w:val="00D86FF8"/>
    <w:rsid w:val="00D8728B"/>
    <w:rsid w:val="00D87730"/>
    <w:rsid w:val="00D90353"/>
    <w:rsid w:val="00D915F7"/>
    <w:rsid w:val="00D9240D"/>
    <w:rsid w:val="00D92C5D"/>
    <w:rsid w:val="00D930A5"/>
    <w:rsid w:val="00D93CA0"/>
    <w:rsid w:val="00D9507F"/>
    <w:rsid w:val="00D97052"/>
    <w:rsid w:val="00D975C9"/>
    <w:rsid w:val="00D977BE"/>
    <w:rsid w:val="00D97A3A"/>
    <w:rsid w:val="00DA1392"/>
    <w:rsid w:val="00DA1B27"/>
    <w:rsid w:val="00DA302C"/>
    <w:rsid w:val="00DA32EB"/>
    <w:rsid w:val="00DA3F62"/>
    <w:rsid w:val="00DA46D8"/>
    <w:rsid w:val="00DA4AF3"/>
    <w:rsid w:val="00DA5A0E"/>
    <w:rsid w:val="00DA6642"/>
    <w:rsid w:val="00DA6A5B"/>
    <w:rsid w:val="00DA743A"/>
    <w:rsid w:val="00DA7528"/>
    <w:rsid w:val="00DA7DB7"/>
    <w:rsid w:val="00DB0C39"/>
    <w:rsid w:val="00DB1610"/>
    <w:rsid w:val="00DB3563"/>
    <w:rsid w:val="00DB4910"/>
    <w:rsid w:val="00DB4EEA"/>
    <w:rsid w:val="00DB5952"/>
    <w:rsid w:val="00DB65FB"/>
    <w:rsid w:val="00DB68E1"/>
    <w:rsid w:val="00DB6E1E"/>
    <w:rsid w:val="00DB78C3"/>
    <w:rsid w:val="00DB7B68"/>
    <w:rsid w:val="00DB7DC0"/>
    <w:rsid w:val="00DC031F"/>
    <w:rsid w:val="00DC0EF0"/>
    <w:rsid w:val="00DC118E"/>
    <w:rsid w:val="00DC1892"/>
    <w:rsid w:val="00DC245C"/>
    <w:rsid w:val="00DC31E7"/>
    <w:rsid w:val="00DC3931"/>
    <w:rsid w:val="00DC3CDB"/>
    <w:rsid w:val="00DC3F19"/>
    <w:rsid w:val="00DC47D7"/>
    <w:rsid w:val="00DC65FD"/>
    <w:rsid w:val="00DC7842"/>
    <w:rsid w:val="00DD0303"/>
    <w:rsid w:val="00DD0538"/>
    <w:rsid w:val="00DD088D"/>
    <w:rsid w:val="00DD0C94"/>
    <w:rsid w:val="00DD0E3F"/>
    <w:rsid w:val="00DD1286"/>
    <w:rsid w:val="00DD14F9"/>
    <w:rsid w:val="00DD22BF"/>
    <w:rsid w:val="00DD2BBB"/>
    <w:rsid w:val="00DD391A"/>
    <w:rsid w:val="00DD41AE"/>
    <w:rsid w:val="00DD485B"/>
    <w:rsid w:val="00DD52A2"/>
    <w:rsid w:val="00DD5F9F"/>
    <w:rsid w:val="00DD73AC"/>
    <w:rsid w:val="00DD742F"/>
    <w:rsid w:val="00DE03C5"/>
    <w:rsid w:val="00DE0647"/>
    <w:rsid w:val="00DE2090"/>
    <w:rsid w:val="00DE44F6"/>
    <w:rsid w:val="00DE4F03"/>
    <w:rsid w:val="00DE763A"/>
    <w:rsid w:val="00DE772E"/>
    <w:rsid w:val="00DF02F2"/>
    <w:rsid w:val="00DF0A96"/>
    <w:rsid w:val="00DF0C1B"/>
    <w:rsid w:val="00DF0E27"/>
    <w:rsid w:val="00DF1836"/>
    <w:rsid w:val="00DF1F60"/>
    <w:rsid w:val="00DF21EA"/>
    <w:rsid w:val="00DF252F"/>
    <w:rsid w:val="00DF267F"/>
    <w:rsid w:val="00DF44AC"/>
    <w:rsid w:val="00DF4734"/>
    <w:rsid w:val="00DF4867"/>
    <w:rsid w:val="00DF4BE2"/>
    <w:rsid w:val="00DF56D0"/>
    <w:rsid w:val="00DF6397"/>
    <w:rsid w:val="00DF7011"/>
    <w:rsid w:val="00DF712D"/>
    <w:rsid w:val="00DF7AEB"/>
    <w:rsid w:val="00DF7D89"/>
    <w:rsid w:val="00E002E4"/>
    <w:rsid w:val="00E00634"/>
    <w:rsid w:val="00E006C2"/>
    <w:rsid w:val="00E02292"/>
    <w:rsid w:val="00E025B0"/>
    <w:rsid w:val="00E02DF2"/>
    <w:rsid w:val="00E02F6B"/>
    <w:rsid w:val="00E03043"/>
    <w:rsid w:val="00E035EF"/>
    <w:rsid w:val="00E03D84"/>
    <w:rsid w:val="00E07F96"/>
    <w:rsid w:val="00E10796"/>
    <w:rsid w:val="00E10C9D"/>
    <w:rsid w:val="00E11AC2"/>
    <w:rsid w:val="00E125BF"/>
    <w:rsid w:val="00E13362"/>
    <w:rsid w:val="00E13DC8"/>
    <w:rsid w:val="00E1539A"/>
    <w:rsid w:val="00E156BA"/>
    <w:rsid w:val="00E1591C"/>
    <w:rsid w:val="00E15AA5"/>
    <w:rsid w:val="00E161EC"/>
    <w:rsid w:val="00E16B04"/>
    <w:rsid w:val="00E17406"/>
    <w:rsid w:val="00E17D1B"/>
    <w:rsid w:val="00E20B82"/>
    <w:rsid w:val="00E21406"/>
    <w:rsid w:val="00E21641"/>
    <w:rsid w:val="00E21A2A"/>
    <w:rsid w:val="00E22191"/>
    <w:rsid w:val="00E2221B"/>
    <w:rsid w:val="00E22878"/>
    <w:rsid w:val="00E22D8C"/>
    <w:rsid w:val="00E22FD5"/>
    <w:rsid w:val="00E23910"/>
    <w:rsid w:val="00E26C19"/>
    <w:rsid w:val="00E3051F"/>
    <w:rsid w:val="00E31B20"/>
    <w:rsid w:val="00E31F90"/>
    <w:rsid w:val="00E332C6"/>
    <w:rsid w:val="00E3336E"/>
    <w:rsid w:val="00E336AD"/>
    <w:rsid w:val="00E35C24"/>
    <w:rsid w:val="00E35DDA"/>
    <w:rsid w:val="00E35F9C"/>
    <w:rsid w:val="00E36044"/>
    <w:rsid w:val="00E361BD"/>
    <w:rsid w:val="00E3707B"/>
    <w:rsid w:val="00E37BB8"/>
    <w:rsid w:val="00E40654"/>
    <w:rsid w:val="00E419E8"/>
    <w:rsid w:val="00E42ADE"/>
    <w:rsid w:val="00E436E5"/>
    <w:rsid w:val="00E43863"/>
    <w:rsid w:val="00E43AA4"/>
    <w:rsid w:val="00E45496"/>
    <w:rsid w:val="00E45E00"/>
    <w:rsid w:val="00E46408"/>
    <w:rsid w:val="00E4661A"/>
    <w:rsid w:val="00E4773D"/>
    <w:rsid w:val="00E47968"/>
    <w:rsid w:val="00E47B58"/>
    <w:rsid w:val="00E50D13"/>
    <w:rsid w:val="00E54532"/>
    <w:rsid w:val="00E547E7"/>
    <w:rsid w:val="00E54B97"/>
    <w:rsid w:val="00E54E5D"/>
    <w:rsid w:val="00E55198"/>
    <w:rsid w:val="00E571B2"/>
    <w:rsid w:val="00E57E08"/>
    <w:rsid w:val="00E6086D"/>
    <w:rsid w:val="00E62312"/>
    <w:rsid w:val="00E62724"/>
    <w:rsid w:val="00E62A35"/>
    <w:rsid w:val="00E65B9A"/>
    <w:rsid w:val="00E65F7E"/>
    <w:rsid w:val="00E704E1"/>
    <w:rsid w:val="00E7126A"/>
    <w:rsid w:val="00E7161F"/>
    <w:rsid w:val="00E727CB"/>
    <w:rsid w:val="00E74CFB"/>
    <w:rsid w:val="00E74D4F"/>
    <w:rsid w:val="00E7522B"/>
    <w:rsid w:val="00E75B1C"/>
    <w:rsid w:val="00E75CF5"/>
    <w:rsid w:val="00E773A5"/>
    <w:rsid w:val="00E81794"/>
    <w:rsid w:val="00E852E7"/>
    <w:rsid w:val="00E85A01"/>
    <w:rsid w:val="00E85CB2"/>
    <w:rsid w:val="00E8638A"/>
    <w:rsid w:val="00E87168"/>
    <w:rsid w:val="00E8795E"/>
    <w:rsid w:val="00E87E24"/>
    <w:rsid w:val="00E902E1"/>
    <w:rsid w:val="00E903BA"/>
    <w:rsid w:val="00E90403"/>
    <w:rsid w:val="00E907CA"/>
    <w:rsid w:val="00E91DE2"/>
    <w:rsid w:val="00E92D7A"/>
    <w:rsid w:val="00E95391"/>
    <w:rsid w:val="00E95A39"/>
    <w:rsid w:val="00E95AEE"/>
    <w:rsid w:val="00E95E9A"/>
    <w:rsid w:val="00E964FD"/>
    <w:rsid w:val="00E97BA0"/>
    <w:rsid w:val="00EA00BE"/>
    <w:rsid w:val="00EA22E4"/>
    <w:rsid w:val="00EA29A5"/>
    <w:rsid w:val="00EA306B"/>
    <w:rsid w:val="00EA3A74"/>
    <w:rsid w:val="00EA3CF8"/>
    <w:rsid w:val="00EA3E86"/>
    <w:rsid w:val="00EA5710"/>
    <w:rsid w:val="00EA5792"/>
    <w:rsid w:val="00EA70A9"/>
    <w:rsid w:val="00EA70F4"/>
    <w:rsid w:val="00EA7B81"/>
    <w:rsid w:val="00EB0632"/>
    <w:rsid w:val="00EB16ED"/>
    <w:rsid w:val="00EB1872"/>
    <w:rsid w:val="00EB1C8F"/>
    <w:rsid w:val="00EB1FAA"/>
    <w:rsid w:val="00EB2C49"/>
    <w:rsid w:val="00EB2D60"/>
    <w:rsid w:val="00EB3C95"/>
    <w:rsid w:val="00EB535E"/>
    <w:rsid w:val="00EB56C6"/>
    <w:rsid w:val="00EB7699"/>
    <w:rsid w:val="00EB76FB"/>
    <w:rsid w:val="00EC02F0"/>
    <w:rsid w:val="00EC0679"/>
    <w:rsid w:val="00EC06C2"/>
    <w:rsid w:val="00EC2E9C"/>
    <w:rsid w:val="00EC397B"/>
    <w:rsid w:val="00EC3C41"/>
    <w:rsid w:val="00EC51D9"/>
    <w:rsid w:val="00EC5692"/>
    <w:rsid w:val="00EC5C78"/>
    <w:rsid w:val="00EC638C"/>
    <w:rsid w:val="00EC6507"/>
    <w:rsid w:val="00EC6AAD"/>
    <w:rsid w:val="00EC6F90"/>
    <w:rsid w:val="00EC6FBC"/>
    <w:rsid w:val="00EC7D1A"/>
    <w:rsid w:val="00EC7D66"/>
    <w:rsid w:val="00ED02D7"/>
    <w:rsid w:val="00ED0F5F"/>
    <w:rsid w:val="00ED209F"/>
    <w:rsid w:val="00ED294E"/>
    <w:rsid w:val="00ED2CA6"/>
    <w:rsid w:val="00ED35EC"/>
    <w:rsid w:val="00ED4256"/>
    <w:rsid w:val="00ED450E"/>
    <w:rsid w:val="00ED5EA6"/>
    <w:rsid w:val="00ED65B7"/>
    <w:rsid w:val="00EE0C1A"/>
    <w:rsid w:val="00EE19A8"/>
    <w:rsid w:val="00EE1BC3"/>
    <w:rsid w:val="00EE20CD"/>
    <w:rsid w:val="00EE25CD"/>
    <w:rsid w:val="00EE42A7"/>
    <w:rsid w:val="00EE5EB2"/>
    <w:rsid w:val="00EE6050"/>
    <w:rsid w:val="00EE63E9"/>
    <w:rsid w:val="00EE64AE"/>
    <w:rsid w:val="00EE6729"/>
    <w:rsid w:val="00EE766B"/>
    <w:rsid w:val="00EE781D"/>
    <w:rsid w:val="00EE7F53"/>
    <w:rsid w:val="00EF007F"/>
    <w:rsid w:val="00EF09A8"/>
    <w:rsid w:val="00EF0A7E"/>
    <w:rsid w:val="00EF3D76"/>
    <w:rsid w:val="00EF4038"/>
    <w:rsid w:val="00EF4FC5"/>
    <w:rsid w:val="00EF5D78"/>
    <w:rsid w:val="00EF66AE"/>
    <w:rsid w:val="00EF6746"/>
    <w:rsid w:val="00EF7629"/>
    <w:rsid w:val="00EF7CB9"/>
    <w:rsid w:val="00EF7F7C"/>
    <w:rsid w:val="00F00D95"/>
    <w:rsid w:val="00F0133A"/>
    <w:rsid w:val="00F015B5"/>
    <w:rsid w:val="00F02C8F"/>
    <w:rsid w:val="00F03569"/>
    <w:rsid w:val="00F0439F"/>
    <w:rsid w:val="00F04936"/>
    <w:rsid w:val="00F050A8"/>
    <w:rsid w:val="00F059E9"/>
    <w:rsid w:val="00F05D44"/>
    <w:rsid w:val="00F0729E"/>
    <w:rsid w:val="00F073AA"/>
    <w:rsid w:val="00F07A0B"/>
    <w:rsid w:val="00F07A5C"/>
    <w:rsid w:val="00F07F11"/>
    <w:rsid w:val="00F10297"/>
    <w:rsid w:val="00F10E79"/>
    <w:rsid w:val="00F1170F"/>
    <w:rsid w:val="00F11B07"/>
    <w:rsid w:val="00F128AD"/>
    <w:rsid w:val="00F130AB"/>
    <w:rsid w:val="00F14C93"/>
    <w:rsid w:val="00F15391"/>
    <w:rsid w:val="00F15A80"/>
    <w:rsid w:val="00F16AF6"/>
    <w:rsid w:val="00F221D5"/>
    <w:rsid w:val="00F22802"/>
    <w:rsid w:val="00F22B0C"/>
    <w:rsid w:val="00F238EE"/>
    <w:rsid w:val="00F241DD"/>
    <w:rsid w:val="00F307AA"/>
    <w:rsid w:val="00F30905"/>
    <w:rsid w:val="00F30CAA"/>
    <w:rsid w:val="00F31B91"/>
    <w:rsid w:val="00F32ADB"/>
    <w:rsid w:val="00F32FF8"/>
    <w:rsid w:val="00F34548"/>
    <w:rsid w:val="00F3455C"/>
    <w:rsid w:val="00F3541A"/>
    <w:rsid w:val="00F35FFF"/>
    <w:rsid w:val="00F360EE"/>
    <w:rsid w:val="00F360F6"/>
    <w:rsid w:val="00F36C53"/>
    <w:rsid w:val="00F37AD0"/>
    <w:rsid w:val="00F40997"/>
    <w:rsid w:val="00F40CE9"/>
    <w:rsid w:val="00F419BE"/>
    <w:rsid w:val="00F41B67"/>
    <w:rsid w:val="00F41C8E"/>
    <w:rsid w:val="00F41F34"/>
    <w:rsid w:val="00F433F3"/>
    <w:rsid w:val="00F452DE"/>
    <w:rsid w:val="00F45A8B"/>
    <w:rsid w:val="00F46136"/>
    <w:rsid w:val="00F46CC5"/>
    <w:rsid w:val="00F46EF1"/>
    <w:rsid w:val="00F47C90"/>
    <w:rsid w:val="00F5076D"/>
    <w:rsid w:val="00F5093D"/>
    <w:rsid w:val="00F50BF6"/>
    <w:rsid w:val="00F510AC"/>
    <w:rsid w:val="00F51282"/>
    <w:rsid w:val="00F51D55"/>
    <w:rsid w:val="00F526F5"/>
    <w:rsid w:val="00F52B6B"/>
    <w:rsid w:val="00F53000"/>
    <w:rsid w:val="00F54F8D"/>
    <w:rsid w:val="00F55BC3"/>
    <w:rsid w:val="00F56478"/>
    <w:rsid w:val="00F568FB"/>
    <w:rsid w:val="00F6233A"/>
    <w:rsid w:val="00F633D7"/>
    <w:rsid w:val="00F63A56"/>
    <w:rsid w:val="00F64046"/>
    <w:rsid w:val="00F640E2"/>
    <w:rsid w:val="00F641CA"/>
    <w:rsid w:val="00F64279"/>
    <w:rsid w:val="00F654E2"/>
    <w:rsid w:val="00F6671F"/>
    <w:rsid w:val="00F66769"/>
    <w:rsid w:val="00F66ED7"/>
    <w:rsid w:val="00F677D9"/>
    <w:rsid w:val="00F67AB7"/>
    <w:rsid w:val="00F7146D"/>
    <w:rsid w:val="00F717B2"/>
    <w:rsid w:val="00F73E36"/>
    <w:rsid w:val="00F74192"/>
    <w:rsid w:val="00F76088"/>
    <w:rsid w:val="00F76B66"/>
    <w:rsid w:val="00F76F5B"/>
    <w:rsid w:val="00F772E6"/>
    <w:rsid w:val="00F77A0E"/>
    <w:rsid w:val="00F77B07"/>
    <w:rsid w:val="00F77D69"/>
    <w:rsid w:val="00F815EE"/>
    <w:rsid w:val="00F81B62"/>
    <w:rsid w:val="00F81D91"/>
    <w:rsid w:val="00F82188"/>
    <w:rsid w:val="00F82801"/>
    <w:rsid w:val="00F82CDE"/>
    <w:rsid w:val="00F831DA"/>
    <w:rsid w:val="00F851E5"/>
    <w:rsid w:val="00F862E1"/>
    <w:rsid w:val="00F9019F"/>
    <w:rsid w:val="00F90261"/>
    <w:rsid w:val="00F90509"/>
    <w:rsid w:val="00F932D8"/>
    <w:rsid w:val="00F94A2F"/>
    <w:rsid w:val="00F94E5B"/>
    <w:rsid w:val="00F960DF"/>
    <w:rsid w:val="00F96ABE"/>
    <w:rsid w:val="00F97291"/>
    <w:rsid w:val="00F979B5"/>
    <w:rsid w:val="00FA0919"/>
    <w:rsid w:val="00FA1674"/>
    <w:rsid w:val="00FA1878"/>
    <w:rsid w:val="00FA2582"/>
    <w:rsid w:val="00FA30C1"/>
    <w:rsid w:val="00FA3483"/>
    <w:rsid w:val="00FA49CC"/>
    <w:rsid w:val="00FA63A0"/>
    <w:rsid w:val="00FA696B"/>
    <w:rsid w:val="00FA6A60"/>
    <w:rsid w:val="00FA6AFA"/>
    <w:rsid w:val="00FA6FD2"/>
    <w:rsid w:val="00FA7362"/>
    <w:rsid w:val="00FA7434"/>
    <w:rsid w:val="00FB03BA"/>
    <w:rsid w:val="00FB140A"/>
    <w:rsid w:val="00FB2844"/>
    <w:rsid w:val="00FB3111"/>
    <w:rsid w:val="00FB37E1"/>
    <w:rsid w:val="00FB3AB2"/>
    <w:rsid w:val="00FB5125"/>
    <w:rsid w:val="00FB56F8"/>
    <w:rsid w:val="00FB6789"/>
    <w:rsid w:val="00FB7419"/>
    <w:rsid w:val="00FC0EF3"/>
    <w:rsid w:val="00FC1CA7"/>
    <w:rsid w:val="00FC286D"/>
    <w:rsid w:val="00FC4193"/>
    <w:rsid w:val="00FC42A4"/>
    <w:rsid w:val="00FC55AB"/>
    <w:rsid w:val="00FC6190"/>
    <w:rsid w:val="00FC6A93"/>
    <w:rsid w:val="00FC6ED1"/>
    <w:rsid w:val="00FC783F"/>
    <w:rsid w:val="00FC7AC6"/>
    <w:rsid w:val="00FD044B"/>
    <w:rsid w:val="00FD0AFE"/>
    <w:rsid w:val="00FD0B7F"/>
    <w:rsid w:val="00FD15E8"/>
    <w:rsid w:val="00FD197D"/>
    <w:rsid w:val="00FD24AF"/>
    <w:rsid w:val="00FD2879"/>
    <w:rsid w:val="00FD3175"/>
    <w:rsid w:val="00FD3E39"/>
    <w:rsid w:val="00FD46A3"/>
    <w:rsid w:val="00FD755B"/>
    <w:rsid w:val="00FD7931"/>
    <w:rsid w:val="00FD7E87"/>
    <w:rsid w:val="00FE0048"/>
    <w:rsid w:val="00FE051E"/>
    <w:rsid w:val="00FE30B2"/>
    <w:rsid w:val="00FE3C01"/>
    <w:rsid w:val="00FE45C7"/>
    <w:rsid w:val="00FE4A51"/>
    <w:rsid w:val="00FE6281"/>
    <w:rsid w:val="00FE7676"/>
    <w:rsid w:val="00FF115D"/>
    <w:rsid w:val="00FF1390"/>
    <w:rsid w:val="00FF18D6"/>
    <w:rsid w:val="00FF2E82"/>
    <w:rsid w:val="00FF3D71"/>
    <w:rsid w:val="00FF464A"/>
    <w:rsid w:val="00FF4B57"/>
    <w:rsid w:val="00FF5840"/>
    <w:rsid w:val="00FF5A17"/>
    <w:rsid w:val="00FF5F98"/>
    <w:rsid w:val="00FF62BD"/>
    <w:rsid w:val="00FF69E0"/>
    <w:rsid w:val="00FF78EA"/>
    <w:rsid w:val="00FF7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FAB64"/>
  <w15:chartTrackingRefBased/>
  <w15:docId w15:val="{87BCAA4B-EBD8-49D4-B96B-29A40CB1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D9D"/>
  </w:style>
  <w:style w:type="paragraph" w:styleId="Titre1">
    <w:name w:val="heading 1"/>
    <w:basedOn w:val="Normal"/>
    <w:next w:val="Normal"/>
    <w:qFormat/>
    <w:pPr>
      <w:keepNext/>
      <w:jc w:val="both"/>
      <w:outlineLvl w:val="0"/>
    </w:pPr>
    <w:rPr>
      <w:smallCaps/>
      <w:sz w:val="22"/>
      <w:szCs w:val="22"/>
      <w:u w:val="single"/>
    </w:rPr>
  </w:style>
  <w:style w:type="paragraph" w:styleId="Titre2">
    <w:name w:val="heading 2"/>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outlineLvl w:val="1"/>
    </w:pPr>
    <w:rPr>
      <w:rFonts w:ascii="Comic Sans MS" w:hAnsi="Comic Sans MS"/>
      <w:b/>
      <w:bCs/>
      <w:smallCaps/>
      <w:sz w:val="28"/>
      <w:szCs w:val="28"/>
    </w:rPr>
  </w:style>
  <w:style w:type="paragraph" w:styleId="Titre3">
    <w:name w:val="heading 3"/>
    <w:basedOn w:val="Normal"/>
    <w:next w:val="Normal"/>
    <w:qFormat/>
    <w:pPr>
      <w:keepNext/>
      <w:pBdr>
        <w:top w:val="threeDEmboss" w:sz="24" w:space="5" w:color="auto"/>
        <w:left w:val="threeDEmboss" w:sz="24" w:space="4" w:color="auto"/>
        <w:bottom w:val="threeDEngrave" w:sz="24" w:space="5" w:color="auto"/>
        <w:right w:val="threeDEngrave" w:sz="24" w:space="4" w:color="auto"/>
      </w:pBdr>
      <w:ind w:left="284" w:right="284"/>
      <w:jc w:val="center"/>
      <w:outlineLvl w:val="2"/>
    </w:pPr>
    <w:rPr>
      <w:rFonts w:ascii="Comic Sans MS" w:hAnsi="Comic Sans MS"/>
      <w:b/>
      <w:bCs/>
      <w:smallCaps/>
      <w:sz w:val="28"/>
      <w:szCs w:val="28"/>
    </w:rPr>
  </w:style>
  <w:style w:type="paragraph" w:styleId="Titre4">
    <w:name w:val="heading 4"/>
    <w:basedOn w:val="Normal"/>
    <w:next w:val="Normal"/>
    <w:qFormat/>
    <w:pPr>
      <w:keepNext/>
      <w:outlineLvl w:val="3"/>
    </w:pPr>
    <w:rPr>
      <w:b/>
      <w:bCs/>
    </w:rPr>
  </w:style>
  <w:style w:type="paragraph" w:styleId="Titre7">
    <w:name w:val="heading 7"/>
    <w:basedOn w:val="Normal"/>
    <w:next w:val="Normal"/>
    <w:qFormat/>
    <w:pPr>
      <w:keepNext/>
      <w:outlineLvl w:val="6"/>
    </w:pPr>
    <w:rPr>
      <w:b/>
      <w:bCs/>
      <w:sz w:val="22"/>
      <w:szCs w:val="22"/>
    </w:rPr>
  </w:style>
  <w:style w:type="paragraph" w:styleId="Titre8">
    <w:name w:val="heading 8"/>
    <w:basedOn w:val="Normal"/>
    <w:next w:val="Normal"/>
    <w:qFormat/>
    <w:rsid w:val="00A6600C"/>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b/>
      <w:bCs/>
      <w:sz w:val="28"/>
      <w:szCs w:val="28"/>
    </w:rPr>
  </w:style>
  <w:style w:type="paragraph" w:styleId="Retraitcorpsdetexte">
    <w:name w:val="Body Text Indent"/>
    <w:basedOn w:val="Normal"/>
    <w:pPr>
      <w:ind w:left="426"/>
      <w:jc w:val="both"/>
    </w:pPr>
    <w:rPr>
      <w:sz w:val="24"/>
      <w:szCs w:val="24"/>
    </w:rPr>
  </w:style>
  <w:style w:type="paragraph" w:styleId="Corpsdetexte">
    <w:name w:val="Body Text"/>
    <w:basedOn w:val="Normal"/>
    <w:pPr>
      <w:jc w:val="both"/>
    </w:pPr>
    <w:rPr>
      <w:sz w:val="24"/>
      <w:szCs w:val="24"/>
    </w:rPr>
  </w:style>
  <w:style w:type="paragraph" w:styleId="Corpsdetexte2">
    <w:name w:val="Body Text 2"/>
    <w:basedOn w:val="Normal"/>
    <w:pPr>
      <w:ind w:right="-2"/>
      <w:jc w:val="both"/>
    </w:pPr>
    <w:rPr>
      <w:sz w:val="24"/>
      <w:szCs w:val="24"/>
    </w:rPr>
  </w:style>
  <w:style w:type="character" w:styleId="Numrodepage">
    <w:name w:val="page number"/>
    <w:basedOn w:val="Policepardfaut"/>
  </w:style>
  <w:style w:type="paragraph" w:styleId="Corpsdetexte3">
    <w:name w:val="Body Text 3"/>
    <w:basedOn w:val="Normal"/>
    <w:pPr>
      <w:jc w:val="both"/>
    </w:pPr>
    <w:rPr>
      <w:b/>
      <w:bCs/>
      <w:i/>
      <w:iCs/>
      <w:sz w:val="24"/>
      <w:szCs w:val="24"/>
    </w:rPr>
  </w:style>
  <w:style w:type="paragraph" w:styleId="Retraitcorpsdetexte2">
    <w:name w:val="Body Text Indent 2"/>
    <w:basedOn w:val="Normal"/>
    <w:pPr>
      <w:ind w:left="993" w:hanging="284"/>
      <w:jc w:val="both"/>
    </w:pPr>
    <w:rPr>
      <w:sz w:val="24"/>
      <w:szCs w:val="24"/>
    </w:rPr>
  </w:style>
  <w:style w:type="paragraph" w:styleId="Retraitcorpsdetexte3">
    <w:name w:val="Body Text Indent 3"/>
    <w:basedOn w:val="Normal"/>
    <w:pPr>
      <w:ind w:left="170"/>
    </w:pPr>
    <w:rPr>
      <w:b/>
      <w:bCs/>
      <w:sz w:val="22"/>
      <w:szCs w:val="22"/>
    </w:rPr>
  </w:style>
  <w:style w:type="paragraph" w:styleId="Normalcentr">
    <w:name w:val="Block Text"/>
    <w:basedOn w:val="Normal"/>
    <w:pPr>
      <w:pBdr>
        <w:top w:val="threeDEmboss" w:sz="6" w:space="5" w:color="auto"/>
        <w:left w:val="threeDEmboss" w:sz="6" w:space="4" w:color="auto"/>
        <w:bottom w:val="threeDEngrave" w:sz="6" w:space="5" w:color="auto"/>
        <w:right w:val="threeDEngrave" w:sz="6" w:space="4" w:color="auto"/>
      </w:pBdr>
      <w:ind w:left="567" w:right="567"/>
      <w:jc w:val="center"/>
    </w:pPr>
    <w:rPr>
      <w:rFonts w:ascii="Comic Sans MS" w:hAnsi="Comic Sans MS"/>
      <w:b/>
      <w:bCs/>
      <w:smallCaps/>
      <w:sz w:val="26"/>
      <w:szCs w:val="26"/>
    </w:rPr>
  </w:style>
  <w:style w:type="table" w:styleId="Grilledutableau">
    <w:name w:val="Table Grid"/>
    <w:basedOn w:val="TableauNormal"/>
    <w:rsid w:val="0048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15122"/>
    <w:rPr>
      <w:rFonts w:ascii="Tahoma" w:hAnsi="Tahoma" w:cs="Tahoma"/>
      <w:sz w:val="16"/>
      <w:szCs w:val="16"/>
    </w:rPr>
  </w:style>
  <w:style w:type="character" w:styleId="Lienhypertexte">
    <w:name w:val="Hyperlink"/>
    <w:rsid w:val="0024328D"/>
    <w:rPr>
      <w:strike w:val="0"/>
      <w:dstrike w:val="0"/>
      <w:color w:val="333333"/>
      <w:u w:val="none"/>
      <w:effect w:val="none"/>
    </w:rPr>
  </w:style>
  <w:style w:type="paragraph" w:styleId="NormalWeb">
    <w:name w:val="Normal (Web)"/>
    <w:basedOn w:val="Normal"/>
    <w:rsid w:val="0024328D"/>
    <w:pPr>
      <w:spacing w:before="100" w:beforeAutospacing="1" w:after="100" w:afterAutospacing="1"/>
    </w:pPr>
    <w:rPr>
      <w:rFonts w:ascii="Arial" w:hAnsi="Arial" w:cs="Arial"/>
      <w:color w:val="000000"/>
      <w:sz w:val="21"/>
      <w:szCs w:val="21"/>
    </w:rPr>
  </w:style>
  <w:style w:type="paragraph" w:customStyle="1" w:styleId="Date1">
    <w:name w:val="Date1"/>
    <w:basedOn w:val="Normal"/>
    <w:rsid w:val="0024328D"/>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24328D"/>
    <w:pPr>
      <w:spacing w:before="100" w:beforeAutospacing="1" w:after="100" w:afterAutospacing="1"/>
    </w:pPr>
    <w:rPr>
      <w:rFonts w:ascii="Arial" w:hAnsi="Arial" w:cs="Arial"/>
      <w:color w:val="FFFFFF"/>
      <w:sz w:val="19"/>
      <w:szCs w:val="19"/>
    </w:rPr>
  </w:style>
  <w:style w:type="paragraph" w:customStyle="1" w:styleId="titre0">
    <w:name w:val="titre"/>
    <w:basedOn w:val="Normal"/>
    <w:rsid w:val="0024328D"/>
    <w:pPr>
      <w:spacing w:before="100" w:beforeAutospacing="1" w:after="100" w:afterAutospacing="1"/>
    </w:pPr>
    <w:rPr>
      <w:rFonts w:ascii="Arial" w:hAnsi="Arial" w:cs="Arial"/>
      <w:b/>
      <w:bCs/>
      <w:color w:val="FFFFFF"/>
      <w:sz w:val="34"/>
      <w:szCs w:val="34"/>
    </w:rPr>
  </w:style>
  <w:style w:type="paragraph" w:customStyle="1" w:styleId="VuConsidrant">
    <w:name w:val="Vu.Considérant"/>
    <w:basedOn w:val="Normal"/>
    <w:rsid w:val="000F77CE"/>
    <w:pPr>
      <w:autoSpaceDE w:val="0"/>
      <w:autoSpaceDN w:val="0"/>
      <w:spacing w:after="140"/>
      <w:jc w:val="both"/>
    </w:pPr>
    <w:rPr>
      <w:rFonts w:ascii="Arial" w:hAnsi="Arial" w:cs="Arial"/>
    </w:rPr>
  </w:style>
  <w:style w:type="character" w:customStyle="1" w:styleId="En-tteCar">
    <w:name w:val="En-tête Car"/>
    <w:link w:val="En-tte"/>
    <w:rsid w:val="002015BA"/>
  </w:style>
  <w:style w:type="paragraph" w:customStyle="1" w:styleId="Texte1">
    <w:name w:val="Texte 1"/>
    <w:basedOn w:val="Normal"/>
    <w:link w:val="Texte1Car"/>
    <w:qFormat/>
    <w:rsid w:val="0003062C"/>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03062C"/>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03062C"/>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03062C"/>
    <w:rPr>
      <w:rFonts w:ascii="Arial" w:hAnsi="Arial" w:cs="Arial"/>
      <w:b/>
      <w:bCs/>
      <w:caps/>
      <w:color w:val="004D9B"/>
      <w:sz w:val="34"/>
      <w:szCs w:val="34"/>
    </w:rPr>
  </w:style>
  <w:style w:type="paragraph" w:customStyle="1" w:styleId="texte2">
    <w:name w:val="texte 2"/>
    <w:basedOn w:val="Normal"/>
    <w:link w:val="texte2Car"/>
    <w:qFormat/>
    <w:rsid w:val="0003062C"/>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03062C"/>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03062C"/>
    <w:pPr>
      <w:widowControl w:val="0"/>
      <w:autoSpaceDE w:val="0"/>
      <w:autoSpaceDN w:val="0"/>
      <w:adjustRightInd w:val="0"/>
    </w:pPr>
    <w:rPr>
      <w:rFonts w:ascii="Arial" w:hAnsi="Arial" w:cs="Arial"/>
      <w:b/>
      <w:bCs/>
      <w:color w:val="004D9B"/>
      <w:spacing w:val="40"/>
    </w:rPr>
  </w:style>
  <w:style w:type="character" w:customStyle="1" w:styleId="Texte9pieddepageCar">
    <w:name w:val="Texte 9 (pied de page) Car"/>
    <w:link w:val="Texte9pieddepage"/>
    <w:rsid w:val="0003062C"/>
    <w:rPr>
      <w:rFonts w:ascii="Arial" w:hAnsi="Arial" w:cs="Arial"/>
      <w:b/>
      <w:bCs/>
      <w:color w:val="004D9B"/>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La Loi n° 2001-2 du 3 janvier 2001 relative à la résorption</vt:lpstr>
    </vt:vector>
  </TitlesOfParts>
  <Compan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Loi n° 2001-2 du 3 janvier 2001 relative à la résorption</dc:title>
  <dc:subject/>
  <dc:creator>Christine DEUDON</dc:creator>
  <cp:keywords/>
  <cp:lastModifiedBy>Maxime PECORELLA</cp:lastModifiedBy>
  <cp:revision>3</cp:revision>
  <cp:lastPrinted>2016-12-05T15:58:00Z</cp:lastPrinted>
  <dcterms:created xsi:type="dcterms:W3CDTF">2023-06-30T14:28:00Z</dcterms:created>
  <dcterms:modified xsi:type="dcterms:W3CDTF">2025-10-24T08:28:00Z</dcterms:modified>
</cp:coreProperties>
</file>