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B458" w14:textId="77777777" w:rsidR="00DC006E" w:rsidRDefault="008035A3" w:rsidP="00DC006E">
      <w:pPr>
        <w:ind w:left="851"/>
        <w:jc w:val="center"/>
        <w:rPr>
          <w:rFonts w:asciiTheme="minorHAnsi" w:hAnsiTheme="minorHAnsi" w:cstheme="minorHAnsi"/>
          <w:b/>
          <w:sz w:val="24"/>
        </w:rPr>
      </w:pPr>
      <w:r w:rsidRPr="00DC006E">
        <w:rPr>
          <w:rFonts w:asciiTheme="minorHAnsi" w:hAnsiTheme="minorHAnsi" w:cstheme="minorHAnsi"/>
          <w:b/>
          <w:sz w:val="24"/>
        </w:rPr>
        <w:t xml:space="preserve">ARRETE </w:t>
      </w:r>
      <w:r w:rsidR="007B1327" w:rsidRPr="00DC006E">
        <w:rPr>
          <w:rFonts w:asciiTheme="minorHAnsi" w:hAnsiTheme="minorHAnsi" w:cstheme="minorHAnsi"/>
          <w:b/>
          <w:sz w:val="24"/>
        </w:rPr>
        <w:t xml:space="preserve"> </w:t>
      </w:r>
      <w:r w:rsidRPr="00DC006E">
        <w:rPr>
          <w:rFonts w:asciiTheme="minorHAnsi" w:hAnsiTheme="minorHAnsi" w:cstheme="minorHAnsi"/>
          <w:b/>
          <w:sz w:val="24"/>
        </w:rPr>
        <w:t xml:space="preserve">PORTANT </w:t>
      </w:r>
      <w:r w:rsidR="007B1327" w:rsidRPr="00DC006E">
        <w:rPr>
          <w:rFonts w:asciiTheme="minorHAnsi" w:hAnsiTheme="minorHAnsi" w:cstheme="minorHAnsi"/>
          <w:b/>
          <w:sz w:val="24"/>
        </w:rPr>
        <w:t xml:space="preserve"> </w:t>
      </w:r>
      <w:r w:rsidRPr="00DC006E">
        <w:rPr>
          <w:rFonts w:asciiTheme="minorHAnsi" w:hAnsiTheme="minorHAnsi" w:cstheme="minorHAnsi"/>
          <w:b/>
          <w:sz w:val="24"/>
        </w:rPr>
        <w:t>NOMINATION</w:t>
      </w:r>
      <w:r w:rsidR="007B1327" w:rsidRPr="00DC006E">
        <w:rPr>
          <w:rFonts w:asciiTheme="minorHAnsi" w:hAnsiTheme="minorHAnsi" w:cstheme="minorHAnsi"/>
          <w:b/>
          <w:sz w:val="24"/>
        </w:rPr>
        <w:t xml:space="preserve">  STAGIAIRE  </w:t>
      </w:r>
      <w:r w:rsidR="00C5383D" w:rsidRPr="00DC006E">
        <w:rPr>
          <w:rFonts w:asciiTheme="minorHAnsi" w:hAnsiTheme="minorHAnsi" w:cstheme="minorHAnsi"/>
          <w:b/>
          <w:sz w:val="24"/>
        </w:rPr>
        <w:t xml:space="preserve">(catégorie B)  </w:t>
      </w:r>
    </w:p>
    <w:p w14:paraId="30AB52BF" w14:textId="5D8C677B" w:rsidR="008035A3" w:rsidRPr="00DC006E" w:rsidRDefault="007B1327" w:rsidP="00DC006E">
      <w:pPr>
        <w:ind w:left="851"/>
        <w:jc w:val="center"/>
        <w:rPr>
          <w:rFonts w:asciiTheme="minorHAnsi" w:hAnsiTheme="minorHAnsi" w:cstheme="minorHAnsi"/>
          <w:b/>
          <w:sz w:val="24"/>
        </w:rPr>
      </w:pPr>
      <w:r w:rsidRPr="00DC006E">
        <w:rPr>
          <w:rFonts w:asciiTheme="minorHAnsi" w:hAnsiTheme="minorHAnsi" w:cstheme="minorHAnsi"/>
          <w:b/>
          <w:sz w:val="24"/>
        </w:rPr>
        <w:t>A  TEMPS  COMPLET  DE  M……………………………………….</w:t>
      </w:r>
    </w:p>
    <w:p w14:paraId="37922E9F" w14:textId="77777777" w:rsidR="00DC21C3" w:rsidRPr="00DC006E" w:rsidRDefault="007B1327" w:rsidP="00DC006E">
      <w:pPr>
        <w:ind w:left="851"/>
        <w:jc w:val="center"/>
        <w:rPr>
          <w:rFonts w:asciiTheme="minorHAnsi" w:hAnsiTheme="minorHAnsi" w:cstheme="minorHAnsi"/>
          <w:b/>
          <w:sz w:val="24"/>
        </w:rPr>
      </w:pPr>
      <w:r w:rsidRPr="00DC006E">
        <w:rPr>
          <w:rFonts w:asciiTheme="minorHAnsi" w:hAnsiTheme="minorHAnsi" w:cstheme="minorHAnsi"/>
          <w:b/>
          <w:sz w:val="24"/>
        </w:rPr>
        <w:t>DANS  LE  GRADE  DE  …</w:t>
      </w:r>
      <w:r w:rsidR="000C09B1" w:rsidRPr="00DC006E">
        <w:rPr>
          <w:rFonts w:asciiTheme="minorHAnsi" w:hAnsiTheme="minorHAnsi" w:cstheme="minorHAnsi"/>
          <w:b/>
          <w:sz w:val="24"/>
        </w:rPr>
        <w:t>……………..</w:t>
      </w:r>
      <w:r w:rsidRPr="00DC006E">
        <w:rPr>
          <w:rFonts w:asciiTheme="minorHAnsi" w:hAnsiTheme="minorHAnsi" w:cstheme="minorHAnsi"/>
          <w:b/>
          <w:sz w:val="24"/>
        </w:rPr>
        <w:t xml:space="preserve">…………………………  </w:t>
      </w:r>
    </w:p>
    <w:p w14:paraId="7E135D4E" w14:textId="77777777" w:rsidR="008035A3" w:rsidRPr="00DC006E" w:rsidRDefault="007B1327" w:rsidP="00DC006E">
      <w:pPr>
        <w:ind w:left="851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DC006E">
        <w:rPr>
          <w:rFonts w:asciiTheme="minorHAnsi" w:hAnsiTheme="minorHAnsi" w:cstheme="minorHAnsi"/>
          <w:b/>
          <w:sz w:val="24"/>
        </w:rPr>
        <w:t>(</w:t>
      </w:r>
      <w:r w:rsidR="00DE4D19" w:rsidRPr="00DC006E">
        <w:rPr>
          <w:rFonts w:asciiTheme="minorHAnsi" w:hAnsiTheme="minorHAnsi" w:cstheme="minorHAnsi"/>
          <w:b/>
          <w:sz w:val="24"/>
          <w:u w:val="single"/>
        </w:rPr>
        <w:t>emplois réservés</w:t>
      </w:r>
      <w:r w:rsidR="00DC21C3" w:rsidRPr="00DC006E">
        <w:rPr>
          <w:rFonts w:asciiTheme="minorHAnsi" w:hAnsiTheme="minorHAnsi" w:cstheme="minorHAnsi"/>
          <w:b/>
          <w:sz w:val="24"/>
          <w:u w:val="single"/>
        </w:rPr>
        <w:t xml:space="preserve"> sauf pour les militaires</w:t>
      </w:r>
      <w:r w:rsidR="00100EC6" w:rsidRPr="00DC006E">
        <w:rPr>
          <w:rFonts w:asciiTheme="minorHAnsi" w:hAnsiTheme="minorHAnsi" w:cstheme="minorHAnsi"/>
          <w:b/>
          <w:sz w:val="24"/>
          <w:u w:val="single"/>
        </w:rPr>
        <w:t xml:space="preserve"> en activité</w:t>
      </w:r>
      <w:r w:rsidRPr="00DC006E">
        <w:rPr>
          <w:rFonts w:asciiTheme="minorHAnsi" w:hAnsiTheme="minorHAnsi" w:cstheme="minorHAnsi"/>
          <w:b/>
          <w:sz w:val="24"/>
        </w:rPr>
        <w:t>)</w:t>
      </w:r>
    </w:p>
    <w:p w14:paraId="47EF677B" w14:textId="77777777" w:rsidR="008035A3" w:rsidRPr="00DC006E" w:rsidRDefault="008035A3">
      <w:pPr>
        <w:rPr>
          <w:rFonts w:asciiTheme="minorHAnsi" w:hAnsiTheme="minorHAnsi" w:cstheme="minorHAnsi"/>
        </w:rPr>
      </w:pPr>
    </w:p>
    <w:p w14:paraId="03E0CC1F" w14:textId="77777777" w:rsidR="00DC006E" w:rsidRDefault="00DC006E">
      <w:pPr>
        <w:jc w:val="both"/>
        <w:rPr>
          <w:rFonts w:asciiTheme="minorHAnsi" w:hAnsiTheme="minorHAnsi" w:cstheme="minorHAnsi"/>
        </w:rPr>
      </w:pPr>
    </w:p>
    <w:p w14:paraId="37E79C40" w14:textId="77777777" w:rsidR="00DC006E" w:rsidRDefault="00DC006E">
      <w:pPr>
        <w:jc w:val="both"/>
        <w:rPr>
          <w:rFonts w:asciiTheme="minorHAnsi" w:hAnsiTheme="minorHAnsi" w:cstheme="minorHAnsi"/>
        </w:rPr>
      </w:pPr>
    </w:p>
    <w:p w14:paraId="0B50EC12" w14:textId="77777777" w:rsidR="00DC006E" w:rsidRDefault="00DC006E">
      <w:pPr>
        <w:jc w:val="both"/>
        <w:rPr>
          <w:rFonts w:asciiTheme="minorHAnsi" w:hAnsiTheme="minorHAnsi" w:cstheme="minorHAnsi"/>
        </w:rPr>
      </w:pPr>
    </w:p>
    <w:p w14:paraId="4661B41F" w14:textId="4B620B1B" w:rsidR="008035A3" w:rsidRPr="00DC006E" w:rsidRDefault="008035A3">
      <w:pPr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Le Maire de .............................</w:t>
      </w:r>
    </w:p>
    <w:p w14:paraId="2D47EC52" w14:textId="77777777" w:rsidR="008035A3" w:rsidRPr="00DC006E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3B41BE36" w14:textId="77777777" w:rsidR="005D37AC" w:rsidRPr="00DC006E" w:rsidRDefault="005D37AC" w:rsidP="005D37A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Vu le code général de la fonction publique ;</w:t>
      </w:r>
    </w:p>
    <w:p w14:paraId="642AEED6" w14:textId="77777777" w:rsidR="00CF77DE" w:rsidRPr="00DC006E" w:rsidRDefault="00CF77DE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5E19840C" w14:textId="77777777" w:rsidR="006E7773" w:rsidRPr="00DC006E" w:rsidRDefault="006E7773" w:rsidP="006E7773">
      <w:pPr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Vu la loi n°2018-607 du 13 juillet 2018 relative à la programmation militaire pour les années 2019 à 2025 et portant diverses dispositions intéressant la défense, notamment l’article 30-2° ;</w:t>
      </w:r>
    </w:p>
    <w:p w14:paraId="13EBA750" w14:textId="77777777" w:rsidR="006E7773" w:rsidRPr="00DC006E" w:rsidRDefault="006E7773" w:rsidP="006E777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527E7191" w14:textId="77777777" w:rsidR="006E7773" w:rsidRPr="00DC006E" w:rsidRDefault="006E7773" w:rsidP="006E7773">
      <w:pPr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Vu l’ordonnance n° 2019-2 du 4 janvier 2019 portant simplification des dispositifs de reconversion des militaires et des anciens militaires dans la fonction publique civile ;</w:t>
      </w:r>
    </w:p>
    <w:p w14:paraId="57D7A8C8" w14:textId="77777777" w:rsidR="006E7773" w:rsidRPr="00DC006E" w:rsidRDefault="006E7773" w:rsidP="006E777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0772EA16" w14:textId="77777777" w:rsidR="006E7773" w:rsidRPr="00DC006E" w:rsidRDefault="006E7773" w:rsidP="006E7773">
      <w:pPr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Vu l’article L 4139-3 du Code de la défense ;</w:t>
      </w:r>
    </w:p>
    <w:p w14:paraId="5E8AF0E8" w14:textId="77777777" w:rsidR="00580B47" w:rsidRPr="00DC006E" w:rsidRDefault="00580B47" w:rsidP="006E7773">
      <w:pPr>
        <w:pStyle w:val="VuConsidrant"/>
        <w:spacing w:after="0"/>
        <w:rPr>
          <w:rFonts w:asciiTheme="minorHAnsi" w:hAnsiTheme="minorHAnsi" w:cstheme="minorHAnsi"/>
          <w:sz w:val="6"/>
          <w:szCs w:val="6"/>
        </w:rPr>
      </w:pPr>
    </w:p>
    <w:p w14:paraId="1348E6DA" w14:textId="77777777" w:rsidR="00580B47" w:rsidRPr="00DC006E" w:rsidRDefault="00580B47" w:rsidP="00580B47">
      <w:pPr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Vu le décret n° 92-1194 du 4 novembre 1992 fixant les dispositions communes applicables aux fonctionnaires stagiaires de la Fonction Publique territoriale ;</w:t>
      </w:r>
    </w:p>
    <w:p w14:paraId="6ECCE241" w14:textId="77777777" w:rsidR="00580B47" w:rsidRPr="00DC006E" w:rsidRDefault="00580B47" w:rsidP="00580B47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4510C622" w14:textId="77777777" w:rsidR="00E737A0" w:rsidRPr="00DC006E" w:rsidRDefault="00E737A0" w:rsidP="00E737A0">
      <w:pPr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Vu le décret n° 2008-512 du 29 mai 2008 relatif à la formation statutaire obligatoire des fonctionnaires territoriaux ;</w:t>
      </w:r>
    </w:p>
    <w:p w14:paraId="2F8DDD32" w14:textId="77777777" w:rsidR="008035A3" w:rsidRPr="00DC006E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706B8EA5" w14:textId="77777777" w:rsidR="00776BB8" w:rsidRPr="00DC006E" w:rsidRDefault="00776BB8" w:rsidP="00776BB8">
      <w:pPr>
        <w:pStyle w:val="VuConsidrant"/>
        <w:spacing w:before="40" w:after="40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Vu le décret n° 2010-329 du 22 mars 2010 portant dispositions statutaires communes à divers cadres d’emplois de fonctionnaires de la catégorie B de la fonction publique territoriale (cadres d’emplois relevant du nouvel espace statutaire) ;</w:t>
      </w:r>
    </w:p>
    <w:p w14:paraId="694C34B8" w14:textId="77777777" w:rsidR="00776BB8" w:rsidRPr="00DC006E" w:rsidRDefault="00776BB8" w:rsidP="00776BB8">
      <w:pPr>
        <w:jc w:val="both"/>
        <w:rPr>
          <w:rFonts w:asciiTheme="minorHAnsi" w:hAnsiTheme="minorHAnsi" w:cstheme="minorHAnsi"/>
          <w:sz w:val="10"/>
        </w:rPr>
      </w:pPr>
    </w:p>
    <w:p w14:paraId="2B8F5C86" w14:textId="77777777" w:rsidR="00776BB8" w:rsidRPr="00DC006E" w:rsidRDefault="00776BB8" w:rsidP="00776BB8">
      <w:pPr>
        <w:pStyle w:val="Corpsdetexte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Vu le décret n° 2010-330 du 22 mars 2010 fixant l’échelonnement indiciaire applicable aux membres des cadres d’emplois régis par le décret n° 2010-329 du 22 mars 2010 portant dispositions statutaires communes à plusieurs cadres d’emplois de fonctionnaires de la catégorie B de la fonction publique territoriale ;</w:t>
      </w:r>
    </w:p>
    <w:p w14:paraId="35DD46D0" w14:textId="77777777" w:rsidR="00007CDA" w:rsidRPr="00DC006E" w:rsidRDefault="00007CDA" w:rsidP="00007CDA">
      <w:pPr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Vu le décret n° ………………. du ………………………… portant statut particulier du cadre d’emplois des ………………………………………………………… ;</w:t>
      </w:r>
    </w:p>
    <w:p w14:paraId="04F27401" w14:textId="77777777" w:rsidR="00007CDA" w:rsidRPr="00DC006E" w:rsidRDefault="00007CDA" w:rsidP="00007CDA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6459070E" w14:textId="77777777" w:rsidR="00007CDA" w:rsidRPr="00DC006E" w:rsidRDefault="00007CDA" w:rsidP="00007CDA">
      <w:pPr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 xml:space="preserve">Vu le décret n° ………………. du ………………………… portant échelonnement indiciaire applicable au cadre d’emplois des …………………………………………………….. </w:t>
      </w:r>
      <w:r w:rsidR="00776BB8" w:rsidRPr="00DC006E">
        <w:rPr>
          <w:rFonts w:asciiTheme="minorHAnsi" w:hAnsiTheme="minorHAnsi" w:cstheme="minorHAnsi"/>
        </w:rPr>
        <w:t xml:space="preserve">(sauf cadres d’emplois relevant du N.E.S.) </w:t>
      </w:r>
      <w:r w:rsidRPr="00DC006E">
        <w:rPr>
          <w:rFonts w:asciiTheme="minorHAnsi" w:hAnsiTheme="minorHAnsi" w:cstheme="minorHAnsi"/>
        </w:rPr>
        <w:t>;</w:t>
      </w:r>
    </w:p>
    <w:p w14:paraId="467082DF" w14:textId="77777777" w:rsidR="00FF4540" w:rsidRPr="00DC006E" w:rsidRDefault="00FF4540" w:rsidP="00FF4540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6559763B" w14:textId="77777777" w:rsidR="006E7773" w:rsidRPr="00DC006E" w:rsidRDefault="006E7773" w:rsidP="006E7773">
      <w:pPr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 xml:space="preserve">Vu le décret n°2019-5 du 4 janvier 2019 portant application de l’ordonnance n° 2019-2 du </w:t>
      </w:r>
      <w:r w:rsidRPr="00DC006E">
        <w:rPr>
          <w:rFonts w:asciiTheme="minorHAnsi" w:hAnsiTheme="minorHAnsi" w:cstheme="minorHAnsi"/>
        </w:rPr>
        <w:br/>
        <w:t>4 janvier 2019 portant simplification des dispositifs de reconversion des militaires et des anciens militaires dans la fonction publique civile ;</w:t>
      </w:r>
    </w:p>
    <w:p w14:paraId="3419B1BE" w14:textId="77777777" w:rsidR="006E7773" w:rsidRPr="00DC006E" w:rsidRDefault="006E7773" w:rsidP="006E777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58C4869C" w14:textId="77777777" w:rsidR="006E7773" w:rsidRPr="00DC006E" w:rsidRDefault="006E7773" w:rsidP="006E7773">
      <w:pPr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Vu le décret n° 2019-1513 du 30 décembre 2019 relatif à la simplification des dispositifs de reconversion des militaires et des anciens militaires dans la fonction publique civile ;</w:t>
      </w:r>
    </w:p>
    <w:p w14:paraId="066CFE8B" w14:textId="77777777" w:rsidR="00E70933" w:rsidRPr="00DC006E" w:rsidRDefault="00E7093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1E6DD53E" w14:textId="77777777" w:rsidR="008035A3" w:rsidRPr="00DC006E" w:rsidRDefault="008035A3">
      <w:pPr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Vu la vacance (ou la création) au tableau des effectifs d’un poste d</w:t>
      </w:r>
      <w:r w:rsidR="000C09B1" w:rsidRPr="00DC006E">
        <w:rPr>
          <w:rFonts w:asciiTheme="minorHAnsi" w:hAnsiTheme="minorHAnsi" w:cstheme="minorHAnsi"/>
        </w:rPr>
        <w:t>e ……………………………..</w:t>
      </w:r>
      <w:r w:rsidRPr="00DC006E">
        <w:rPr>
          <w:rFonts w:asciiTheme="minorHAnsi" w:hAnsiTheme="minorHAnsi" w:cstheme="minorHAnsi"/>
        </w:rPr>
        <w:t xml:space="preserve"> à temps complet à compter du ............................................... ;</w:t>
      </w:r>
    </w:p>
    <w:p w14:paraId="769A6E95" w14:textId="77777777" w:rsidR="008035A3" w:rsidRPr="00DC006E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1D9139C6" w14:textId="77777777" w:rsidR="008035A3" w:rsidRPr="00DC006E" w:rsidRDefault="008035A3">
      <w:pPr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 xml:space="preserve">Vu la déclaration de vacance d’emploi adressée au Centre de </w:t>
      </w:r>
      <w:r w:rsidR="00DE4D19" w:rsidRPr="00DC006E">
        <w:rPr>
          <w:rFonts w:asciiTheme="minorHAnsi" w:hAnsiTheme="minorHAnsi" w:cstheme="minorHAnsi"/>
        </w:rPr>
        <w:t>g</w:t>
      </w:r>
      <w:r w:rsidRPr="00DC006E">
        <w:rPr>
          <w:rFonts w:asciiTheme="minorHAnsi" w:hAnsiTheme="minorHAnsi" w:cstheme="minorHAnsi"/>
        </w:rPr>
        <w:t xml:space="preserve">estion </w:t>
      </w:r>
      <w:r w:rsidR="00DE4D19" w:rsidRPr="00DC006E">
        <w:rPr>
          <w:rFonts w:asciiTheme="minorHAnsi" w:hAnsiTheme="minorHAnsi" w:cstheme="minorHAnsi"/>
        </w:rPr>
        <w:t xml:space="preserve">de la Fonction Publique Territoriale </w:t>
      </w:r>
      <w:r w:rsidR="00AE26DE" w:rsidRPr="00DC006E">
        <w:rPr>
          <w:rFonts w:asciiTheme="minorHAnsi" w:hAnsiTheme="minorHAnsi" w:cstheme="minorHAnsi"/>
        </w:rPr>
        <w:t>d</w:t>
      </w:r>
      <w:r w:rsidR="00582729" w:rsidRPr="00DC006E">
        <w:rPr>
          <w:rFonts w:asciiTheme="minorHAnsi" w:hAnsiTheme="minorHAnsi" w:cstheme="minorHAnsi"/>
        </w:rPr>
        <w:t>es Hautes-Alpes</w:t>
      </w:r>
      <w:r w:rsidRPr="00DC006E">
        <w:rPr>
          <w:rFonts w:asciiTheme="minorHAnsi" w:hAnsiTheme="minorHAnsi" w:cstheme="minorHAnsi"/>
        </w:rPr>
        <w:t xml:space="preserve">; </w:t>
      </w:r>
    </w:p>
    <w:p w14:paraId="67622D48" w14:textId="77777777" w:rsidR="008035A3" w:rsidRPr="00DC006E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3C700084" w14:textId="77777777" w:rsidR="00303E07" w:rsidRPr="00DC006E" w:rsidRDefault="00494382">
      <w:pPr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 xml:space="preserve">Considérant que M………………………………………………. </w:t>
      </w:r>
      <w:r w:rsidR="0032705D" w:rsidRPr="00DC006E">
        <w:rPr>
          <w:rFonts w:asciiTheme="minorHAnsi" w:hAnsiTheme="minorHAnsi" w:cstheme="minorHAnsi"/>
        </w:rPr>
        <w:t xml:space="preserve">peut bénéficier </w:t>
      </w:r>
      <w:r w:rsidRPr="00DC006E">
        <w:rPr>
          <w:rFonts w:asciiTheme="minorHAnsi" w:hAnsiTheme="minorHAnsi" w:cstheme="minorHAnsi"/>
        </w:rPr>
        <w:t>du dispositif des emplois réservés ;</w:t>
      </w:r>
    </w:p>
    <w:p w14:paraId="2FD0AE3B" w14:textId="77777777" w:rsidR="00303E07" w:rsidRPr="00DC006E" w:rsidRDefault="00303E07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73B8E4F2" w14:textId="77777777" w:rsidR="00F92E8C" w:rsidRPr="00DC006E" w:rsidRDefault="00F92E8C">
      <w:pPr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 xml:space="preserve">Vu l’inscription de l’agent sur la liste d’aptitude </w:t>
      </w:r>
      <w:r w:rsidR="009D6C23" w:rsidRPr="00DC006E">
        <w:rPr>
          <w:rFonts w:asciiTheme="minorHAnsi" w:hAnsiTheme="minorHAnsi" w:cstheme="minorHAnsi"/>
        </w:rPr>
        <w:t xml:space="preserve">de </w:t>
      </w:r>
      <w:r w:rsidR="00303E07" w:rsidRPr="00DC006E">
        <w:rPr>
          <w:rFonts w:asciiTheme="minorHAnsi" w:hAnsiTheme="minorHAnsi" w:cstheme="minorHAnsi"/>
        </w:rPr>
        <w:t xml:space="preserve">……………………………. </w:t>
      </w:r>
      <w:r w:rsidR="009D6C23" w:rsidRPr="00DC006E">
        <w:rPr>
          <w:rFonts w:asciiTheme="minorHAnsi" w:hAnsiTheme="minorHAnsi" w:cstheme="minorHAnsi"/>
        </w:rPr>
        <w:t xml:space="preserve">et </w:t>
      </w:r>
      <w:r w:rsidR="002934D5" w:rsidRPr="00DC006E">
        <w:rPr>
          <w:rFonts w:asciiTheme="minorHAnsi" w:hAnsiTheme="minorHAnsi" w:cstheme="minorHAnsi"/>
        </w:rPr>
        <w:t xml:space="preserve">que celui-ci </w:t>
      </w:r>
      <w:r w:rsidR="009D6C23" w:rsidRPr="00DC006E">
        <w:rPr>
          <w:rFonts w:asciiTheme="minorHAnsi" w:hAnsiTheme="minorHAnsi" w:cstheme="minorHAnsi"/>
        </w:rPr>
        <w:t xml:space="preserve">peut par conséquent </w:t>
      </w:r>
      <w:r w:rsidR="007346FC" w:rsidRPr="00DC006E">
        <w:rPr>
          <w:rFonts w:asciiTheme="minorHAnsi" w:hAnsiTheme="minorHAnsi" w:cstheme="minorHAnsi"/>
        </w:rPr>
        <w:t>être</w:t>
      </w:r>
      <w:r w:rsidR="009D6C23" w:rsidRPr="00DC006E">
        <w:rPr>
          <w:rFonts w:asciiTheme="minorHAnsi" w:hAnsiTheme="minorHAnsi" w:cstheme="minorHAnsi"/>
        </w:rPr>
        <w:t xml:space="preserve"> nommé </w:t>
      </w:r>
      <w:r w:rsidR="007346FC" w:rsidRPr="00DC006E">
        <w:rPr>
          <w:rFonts w:asciiTheme="minorHAnsi" w:hAnsiTheme="minorHAnsi" w:cstheme="minorHAnsi"/>
        </w:rPr>
        <w:t>dans le</w:t>
      </w:r>
      <w:r w:rsidR="009D6C23" w:rsidRPr="00DC006E">
        <w:rPr>
          <w:rFonts w:asciiTheme="minorHAnsi" w:hAnsiTheme="minorHAnsi" w:cstheme="minorHAnsi"/>
        </w:rPr>
        <w:t xml:space="preserve"> grade</w:t>
      </w:r>
      <w:r w:rsidRPr="00DC006E">
        <w:rPr>
          <w:rFonts w:asciiTheme="minorHAnsi" w:hAnsiTheme="minorHAnsi" w:cstheme="minorHAnsi"/>
        </w:rPr>
        <w:t xml:space="preserve"> </w:t>
      </w:r>
      <w:r w:rsidR="000C09B1" w:rsidRPr="00DC006E">
        <w:rPr>
          <w:rFonts w:asciiTheme="minorHAnsi" w:hAnsiTheme="minorHAnsi" w:cstheme="minorHAnsi"/>
        </w:rPr>
        <w:t>de ………………………………………….</w:t>
      </w:r>
      <w:r w:rsidRPr="00DC006E">
        <w:rPr>
          <w:rFonts w:asciiTheme="minorHAnsi" w:hAnsiTheme="minorHAnsi" w:cstheme="minorHAnsi"/>
        </w:rPr>
        <w:t> ;</w:t>
      </w:r>
    </w:p>
    <w:p w14:paraId="17341E1D" w14:textId="77777777" w:rsidR="00F92E8C" w:rsidRPr="00DC006E" w:rsidRDefault="00F92E8C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4573FE4D" w14:textId="77777777" w:rsidR="008035A3" w:rsidRPr="00DC006E" w:rsidRDefault="008035A3">
      <w:pPr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Vu la candidature de M .......................................................</w:t>
      </w:r>
      <w:r w:rsidR="000C09B1" w:rsidRPr="00DC006E">
        <w:rPr>
          <w:rFonts w:asciiTheme="minorHAnsi" w:hAnsiTheme="minorHAnsi" w:cstheme="minorHAnsi"/>
        </w:rPr>
        <w:t xml:space="preserve">............ </w:t>
      </w:r>
      <w:r w:rsidRPr="00DC006E">
        <w:rPr>
          <w:rFonts w:asciiTheme="minorHAnsi" w:hAnsiTheme="minorHAnsi" w:cstheme="minorHAnsi"/>
        </w:rPr>
        <w:t>qui remplit les conditions générales de nomination à la Fonction Publique Territoriale au sens des dispositions de l’article 5 de la loi du 13 juillet 1983 précitée ;</w:t>
      </w:r>
    </w:p>
    <w:p w14:paraId="0DEF998E" w14:textId="77777777" w:rsidR="008035A3" w:rsidRPr="00DC006E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3BE29E4C" w14:textId="77777777" w:rsidR="008035A3" w:rsidRPr="00DC006E" w:rsidRDefault="008035A3">
      <w:pPr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Vu le certificat médical du docteur ....................................................... médecin généraliste agréé constatant que M ................................................ n’est atteint(e) d’aucune maladie ou infirmité (</w:t>
      </w:r>
      <w:r w:rsidRPr="00DC006E">
        <w:rPr>
          <w:rFonts w:asciiTheme="minorHAnsi" w:hAnsiTheme="minorHAnsi" w:cstheme="minorHAnsi"/>
          <w:i/>
        </w:rPr>
        <w:t>ou que les maladies ou infirmités constatées qui doivent être énumérées ne sont pas incompatibles avec l’exercice des fonctions postulées</w:t>
      </w:r>
      <w:r w:rsidRPr="00DC006E">
        <w:rPr>
          <w:rFonts w:asciiTheme="minorHAnsi" w:hAnsiTheme="minorHAnsi" w:cstheme="minorHAnsi"/>
        </w:rPr>
        <w:t>) ;</w:t>
      </w:r>
    </w:p>
    <w:p w14:paraId="7FDFAEE9" w14:textId="77777777" w:rsidR="008035A3" w:rsidRPr="00DC006E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434610AA" w14:textId="77777777" w:rsidR="00B860E7" w:rsidRPr="00DC006E" w:rsidRDefault="00B860E7" w:rsidP="00776BB8">
      <w:pPr>
        <w:jc w:val="both"/>
        <w:rPr>
          <w:rFonts w:asciiTheme="minorHAnsi" w:hAnsiTheme="minorHAnsi" w:cstheme="minorHAnsi"/>
          <w:i/>
        </w:rPr>
      </w:pPr>
      <w:r w:rsidRPr="00DC006E">
        <w:rPr>
          <w:rFonts w:asciiTheme="minorHAnsi" w:hAnsiTheme="minorHAnsi" w:cstheme="minorHAnsi"/>
          <w:i/>
        </w:rPr>
        <w:t>Considérant que l’agent a accompli des services en qualité d’agent</w:t>
      </w:r>
      <w:r w:rsidR="00776BB8" w:rsidRPr="00DC006E">
        <w:rPr>
          <w:rFonts w:asciiTheme="minorHAnsi" w:hAnsiTheme="minorHAnsi" w:cstheme="minorHAnsi"/>
          <w:i/>
        </w:rPr>
        <w:t xml:space="preserve"> contractuel de droit</w:t>
      </w:r>
      <w:r w:rsidRPr="00DC006E">
        <w:rPr>
          <w:rFonts w:asciiTheme="minorHAnsi" w:hAnsiTheme="minorHAnsi" w:cstheme="minorHAnsi"/>
          <w:i/>
        </w:rPr>
        <w:t xml:space="preserve"> public d’une durée de …………………………. </w:t>
      </w:r>
      <w:r w:rsidR="00776BB8" w:rsidRPr="00DC006E">
        <w:rPr>
          <w:rFonts w:asciiTheme="minorHAnsi" w:hAnsiTheme="minorHAnsi" w:cstheme="minorHAnsi"/>
          <w:i/>
        </w:rPr>
        <w:t>repris conformément aux textes réglementaires en vigueur</w:t>
      </w:r>
      <w:r w:rsidR="00991445" w:rsidRPr="00DC006E">
        <w:rPr>
          <w:rFonts w:asciiTheme="minorHAnsi" w:hAnsiTheme="minorHAnsi" w:cstheme="minorHAnsi"/>
          <w:i/>
        </w:rPr>
        <w:t xml:space="preserve"> </w:t>
      </w:r>
      <w:r w:rsidRPr="00DC006E">
        <w:rPr>
          <w:rFonts w:asciiTheme="minorHAnsi" w:hAnsiTheme="minorHAnsi" w:cstheme="minorHAnsi"/>
          <w:i/>
        </w:rPr>
        <w:t>;</w:t>
      </w:r>
    </w:p>
    <w:p w14:paraId="71FA1283" w14:textId="77777777" w:rsidR="00776BB8" w:rsidRPr="00DC006E" w:rsidRDefault="00776BB8" w:rsidP="00776BB8">
      <w:pPr>
        <w:jc w:val="both"/>
        <w:rPr>
          <w:rFonts w:asciiTheme="minorHAnsi" w:hAnsiTheme="minorHAnsi" w:cstheme="minorHAnsi"/>
          <w:i/>
          <w:u w:val="single"/>
        </w:rPr>
      </w:pPr>
    </w:p>
    <w:p w14:paraId="21A513BE" w14:textId="77777777" w:rsidR="00B860E7" w:rsidRPr="00DC006E" w:rsidRDefault="00B860E7" w:rsidP="00776BB8">
      <w:pPr>
        <w:jc w:val="both"/>
        <w:rPr>
          <w:rFonts w:asciiTheme="minorHAnsi" w:hAnsiTheme="minorHAnsi" w:cstheme="minorHAnsi"/>
          <w:i/>
          <w:u w:val="single"/>
        </w:rPr>
      </w:pPr>
      <w:r w:rsidRPr="00DC006E">
        <w:rPr>
          <w:rFonts w:asciiTheme="minorHAnsi" w:hAnsiTheme="minorHAnsi" w:cstheme="minorHAnsi"/>
          <w:i/>
          <w:u w:val="single"/>
        </w:rPr>
        <w:t>ou</w:t>
      </w:r>
    </w:p>
    <w:p w14:paraId="54F32615" w14:textId="77777777" w:rsidR="00776BB8" w:rsidRPr="00DC006E" w:rsidRDefault="00776BB8" w:rsidP="00776BB8">
      <w:pPr>
        <w:jc w:val="both"/>
        <w:rPr>
          <w:rFonts w:asciiTheme="minorHAnsi" w:hAnsiTheme="minorHAnsi" w:cstheme="minorHAnsi"/>
          <w:i/>
          <w:u w:val="single"/>
        </w:rPr>
      </w:pPr>
    </w:p>
    <w:p w14:paraId="0F08C71A" w14:textId="77777777" w:rsidR="00B860E7" w:rsidRPr="00DC006E" w:rsidRDefault="00B860E7" w:rsidP="00776BB8">
      <w:pPr>
        <w:jc w:val="both"/>
        <w:rPr>
          <w:rFonts w:asciiTheme="minorHAnsi" w:hAnsiTheme="minorHAnsi" w:cstheme="minorHAnsi"/>
          <w:i/>
        </w:rPr>
      </w:pPr>
      <w:r w:rsidRPr="00DC006E">
        <w:rPr>
          <w:rFonts w:asciiTheme="minorHAnsi" w:hAnsiTheme="minorHAnsi" w:cstheme="minorHAnsi"/>
          <w:i/>
        </w:rPr>
        <w:t xml:space="preserve">Considérant que l’agent a accompli des activités professionnelles privées en qualité de salarié dans des fonctions d’un niveau au moins équivalent à celles de la catégorie B d’une durée de ………………… repris </w:t>
      </w:r>
      <w:r w:rsidR="00776BB8" w:rsidRPr="00DC006E">
        <w:rPr>
          <w:rFonts w:asciiTheme="minorHAnsi" w:hAnsiTheme="minorHAnsi" w:cstheme="minorHAnsi"/>
          <w:i/>
        </w:rPr>
        <w:t xml:space="preserve">conformément aux textes réglementaires en vigueur </w:t>
      </w:r>
      <w:r w:rsidRPr="00DC006E">
        <w:rPr>
          <w:rFonts w:asciiTheme="minorHAnsi" w:hAnsiTheme="minorHAnsi" w:cstheme="minorHAnsi"/>
          <w:i/>
        </w:rPr>
        <w:t>;</w:t>
      </w:r>
    </w:p>
    <w:p w14:paraId="5ECAF142" w14:textId="77777777" w:rsidR="00776BB8" w:rsidRPr="00DC006E" w:rsidRDefault="00776BB8" w:rsidP="00776BB8">
      <w:pPr>
        <w:jc w:val="both"/>
        <w:rPr>
          <w:rFonts w:asciiTheme="minorHAnsi" w:hAnsiTheme="minorHAnsi" w:cstheme="minorHAnsi"/>
          <w:i/>
          <w:u w:val="single"/>
        </w:rPr>
      </w:pPr>
    </w:p>
    <w:p w14:paraId="2A964F63" w14:textId="5AB30E47" w:rsidR="00776BB8" w:rsidRPr="00DC006E" w:rsidRDefault="00776BB8" w:rsidP="00776BB8">
      <w:pPr>
        <w:jc w:val="both"/>
        <w:rPr>
          <w:rFonts w:asciiTheme="minorHAnsi" w:hAnsiTheme="minorHAnsi" w:cstheme="minorHAnsi"/>
          <w:i/>
          <w:u w:val="single"/>
        </w:rPr>
      </w:pPr>
    </w:p>
    <w:p w14:paraId="68C7D34D" w14:textId="77777777" w:rsidR="00B860E7" w:rsidRPr="00DC006E" w:rsidRDefault="00B860E7" w:rsidP="00776BB8">
      <w:pPr>
        <w:jc w:val="both"/>
        <w:rPr>
          <w:rFonts w:asciiTheme="minorHAnsi" w:hAnsiTheme="minorHAnsi" w:cstheme="minorHAnsi"/>
          <w:i/>
        </w:rPr>
      </w:pPr>
      <w:r w:rsidRPr="00DC006E">
        <w:rPr>
          <w:rFonts w:asciiTheme="minorHAnsi" w:hAnsiTheme="minorHAnsi" w:cstheme="minorHAnsi"/>
          <w:i/>
        </w:rPr>
        <w:lastRenderedPageBreak/>
        <w:t xml:space="preserve">Considérant que l’agent a accompli des </w:t>
      </w:r>
      <w:r w:rsidRPr="00DC006E">
        <w:rPr>
          <w:rFonts w:asciiTheme="minorHAnsi" w:hAnsiTheme="minorHAnsi" w:cstheme="minorHAnsi"/>
          <w:b/>
          <w:i/>
        </w:rPr>
        <w:t xml:space="preserve">services en qualité d’agent </w:t>
      </w:r>
      <w:r w:rsidR="00776BB8" w:rsidRPr="00DC006E">
        <w:rPr>
          <w:rFonts w:asciiTheme="minorHAnsi" w:hAnsiTheme="minorHAnsi" w:cstheme="minorHAnsi"/>
          <w:b/>
          <w:i/>
        </w:rPr>
        <w:t xml:space="preserve">contractuel de droit </w:t>
      </w:r>
      <w:r w:rsidRPr="00DC006E">
        <w:rPr>
          <w:rFonts w:asciiTheme="minorHAnsi" w:hAnsiTheme="minorHAnsi" w:cstheme="minorHAnsi"/>
          <w:b/>
          <w:i/>
        </w:rPr>
        <w:t>public</w:t>
      </w:r>
      <w:r w:rsidRPr="00DC006E">
        <w:rPr>
          <w:rFonts w:asciiTheme="minorHAnsi" w:hAnsiTheme="minorHAnsi" w:cstheme="minorHAnsi"/>
          <w:i/>
        </w:rPr>
        <w:t xml:space="preserve"> d’une durée de …………………………. </w:t>
      </w:r>
      <w:r w:rsidRPr="00DC006E">
        <w:rPr>
          <w:rFonts w:asciiTheme="minorHAnsi" w:hAnsiTheme="minorHAnsi" w:cstheme="minorHAnsi"/>
          <w:b/>
          <w:i/>
          <w:u w:val="single"/>
        </w:rPr>
        <w:t>ainsi que</w:t>
      </w:r>
      <w:r w:rsidRPr="00DC006E">
        <w:rPr>
          <w:rFonts w:asciiTheme="minorHAnsi" w:hAnsiTheme="minorHAnsi" w:cstheme="minorHAnsi"/>
          <w:i/>
        </w:rPr>
        <w:t xml:space="preserve"> des </w:t>
      </w:r>
      <w:r w:rsidRPr="00DC006E">
        <w:rPr>
          <w:rFonts w:asciiTheme="minorHAnsi" w:hAnsiTheme="minorHAnsi" w:cstheme="minorHAnsi"/>
          <w:b/>
          <w:i/>
        </w:rPr>
        <w:t>activités professionnelles privées en qualité de salarié</w:t>
      </w:r>
      <w:r w:rsidRPr="00DC006E">
        <w:rPr>
          <w:rFonts w:asciiTheme="minorHAnsi" w:hAnsiTheme="minorHAnsi" w:cstheme="minorHAnsi"/>
          <w:i/>
        </w:rPr>
        <w:t xml:space="preserve"> dans des fonctions d’un niveau au moins équivalent à celles de la catégorie B d’une durée de ………………… et que l’agent a opté pour la situation la plus favorable soit la reprise de ses services publics (ou privés)</w:t>
      </w:r>
      <w:r w:rsidR="00776BB8" w:rsidRPr="00DC006E">
        <w:rPr>
          <w:rFonts w:asciiTheme="minorHAnsi" w:hAnsiTheme="minorHAnsi" w:cstheme="minorHAnsi"/>
          <w:i/>
        </w:rPr>
        <w:t>,</w:t>
      </w:r>
      <w:r w:rsidRPr="00DC006E">
        <w:rPr>
          <w:rFonts w:asciiTheme="minorHAnsi" w:hAnsiTheme="minorHAnsi" w:cstheme="minorHAnsi"/>
          <w:i/>
        </w:rPr>
        <w:t xml:space="preserve"> </w:t>
      </w:r>
      <w:r w:rsidR="00776BB8" w:rsidRPr="00DC006E">
        <w:rPr>
          <w:rFonts w:asciiTheme="minorHAnsi" w:hAnsiTheme="minorHAnsi" w:cstheme="minorHAnsi"/>
          <w:i/>
        </w:rPr>
        <w:t xml:space="preserve">ceux-ci étant repris conformément aux textes réglementaires en vigueur </w:t>
      </w:r>
      <w:r w:rsidRPr="00DC006E">
        <w:rPr>
          <w:rFonts w:asciiTheme="minorHAnsi" w:hAnsiTheme="minorHAnsi" w:cstheme="minorHAnsi"/>
          <w:i/>
        </w:rPr>
        <w:t>;</w:t>
      </w:r>
    </w:p>
    <w:p w14:paraId="5502160D" w14:textId="77777777" w:rsidR="00776BB8" w:rsidRPr="00DC006E" w:rsidRDefault="00776BB8" w:rsidP="00776BB8">
      <w:pPr>
        <w:jc w:val="both"/>
        <w:rPr>
          <w:rFonts w:asciiTheme="minorHAnsi" w:hAnsiTheme="minorHAnsi" w:cstheme="minorHAnsi"/>
          <w:i/>
          <w:u w:val="single"/>
        </w:rPr>
      </w:pPr>
    </w:p>
    <w:p w14:paraId="4C14CBD6" w14:textId="77777777" w:rsidR="00776BB8" w:rsidRPr="00DC006E" w:rsidRDefault="00776BB8" w:rsidP="00776BB8">
      <w:pPr>
        <w:jc w:val="both"/>
        <w:rPr>
          <w:rFonts w:asciiTheme="minorHAnsi" w:hAnsiTheme="minorHAnsi" w:cstheme="minorHAnsi"/>
          <w:i/>
          <w:u w:val="single"/>
        </w:rPr>
      </w:pPr>
      <w:r w:rsidRPr="00DC006E">
        <w:rPr>
          <w:rFonts w:asciiTheme="minorHAnsi" w:hAnsiTheme="minorHAnsi" w:cstheme="minorHAnsi"/>
          <w:i/>
          <w:u w:val="single"/>
        </w:rPr>
        <w:t>ou/et</w:t>
      </w:r>
    </w:p>
    <w:p w14:paraId="54DCA5C9" w14:textId="77777777" w:rsidR="00776BB8" w:rsidRPr="00DC006E" w:rsidRDefault="00776BB8" w:rsidP="00776BB8">
      <w:pPr>
        <w:jc w:val="both"/>
        <w:rPr>
          <w:rFonts w:asciiTheme="minorHAnsi" w:hAnsiTheme="minorHAnsi" w:cstheme="minorHAnsi"/>
          <w:i/>
          <w:u w:val="single"/>
        </w:rPr>
      </w:pPr>
    </w:p>
    <w:p w14:paraId="2FD0F014" w14:textId="77777777" w:rsidR="00776BB8" w:rsidRPr="00DC006E" w:rsidRDefault="00776BB8" w:rsidP="00776BB8">
      <w:pPr>
        <w:pStyle w:val="VuConsidrant"/>
        <w:spacing w:after="0"/>
        <w:rPr>
          <w:rFonts w:asciiTheme="minorHAnsi" w:hAnsiTheme="minorHAnsi" w:cstheme="minorHAnsi"/>
          <w:i/>
        </w:rPr>
      </w:pPr>
      <w:r w:rsidRPr="00DC006E">
        <w:rPr>
          <w:rFonts w:asciiTheme="minorHAnsi" w:hAnsiTheme="minorHAnsi" w:cstheme="minorHAnsi"/>
          <w:i/>
        </w:rPr>
        <w:t>Considérant que l’agent a accompli son service national (ou service civique ou volontariat international) d’une durée de ………… et qu’il convient de le reprendre pour le calcul de la rémunération,</w:t>
      </w:r>
    </w:p>
    <w:p w14:paraId="7D9703DB" w14:textId="77777777" w:rsidR="007346FC" w:rsidRPr="00DC006E" w:rsidRDefault="007346FC" w:rsidP="000C09B1">
      <w:pPr>
        <w:jc w:val="both"/>
        <w:rPr>
          <w:rFonts w:asciiTheme="minorHAnsi" w:hAnsiTheme="minorHAnsi" w:cstheme="minorHAnsi"/>
        </w:rPr>
      </w:pPr>
    </w:p>
    <w:p w14:paraId="257BEB89" w14:textId="77777777" w:rsidR="000C09B1" w:rsidRPr="00DC006E" w:rsidRDefault="000C09B1">
      <w:pPr>
        <w:jc w:val="both"/>
        <w:rPr>
          <w:rFonts w:asciiTheme="minorHAnsi" w:hAnsiTheme="minorHAnsi" w:cstheme="minorHAnsi"/>
        </w:rPr>
      </w:pPr>
    </w:p>
    <w:p w14:paraId="1E07ADBB" w14:textId="77777777" w:rsidR="008035A3" w:rsidRPr="00DC006E" w:rsidRDefault="008035A3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DC006E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27A092F0" w14:textId="77777777" w:rsidR="008035A3" w:rsidRPr="00DC006E" w:rsidRDefault="008035A3">
      <w:pPr>
        <w:rPr>
          <w:rFonts w:asciiTheme="minorHAnsi" w:hAnsiTheme="minorHAnsi" w:cstheme="minorHAnsi"/>
        </w:rPr>
      </w:pPr>
    </w:p>
    <w:p w14:paraId="5631B6E9" w14:textId="77777777" w:rsidR="007346FC" w:rsidRPr="00DC006E" w:rsidRDefault="007346FC">
      <w:pPr>
        <w:rPr>
          <w:rFonts w:asciiTheme="minorHAnsi" w:hAnsiTheme="minorHAnsi" w:cstheme="minorHAnsi"/>
        </w:rPr>
      </w:pPr>
    </w:p>
    <w:p w14:paraId="4C42EB8D" w14:textId="77777777" w:rsidR="002A4DCC" w:rsidRPr="00DC006E" w:rsidRDefault="002A4DCC" w:rsidP="002A4DC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  <w:b/>
          <w:u w:val="single"/>
        </w:rPr>
        <w:t>ARTICLE</w:t>
      </w:r>
      <w:r w:rsidRPr="00DC006E">
        <w:rPr>
          <w:rFonts w:asciiTheme="minorHAnsi" w:hAnsiTheme="minorHAnsi" w:cstheme="minorHAnsi"/>
          <w:u w:val="single"/>
        </w:rPr>
        <w:t xml:space="preserve"> </w:t>
      </w:r>
      <w:r w:rsidRPr="00DC006E">
        <w:rPr>
          <w:rFonts w:asciiTheme="minorHAnsi" w:hAnsiTheme="minorHAnsi" w:cstheme="minorHAnsi"/>
          <w:b/>
          <w:u w:val="single"/>
        </w:rPr>
        <w:t>1</w:t>
      </w:r>
      <w:r w:rsidRPr="00DC006E">
        <w:rPr>
          <w:rFonts w:asciiTheme="minorHAnsi" w:hAnsiTheme="minorHAnsi" w:cstheme="minorHAnsi"/>
        </w:rPr>
        <w:t xml:space="preserve"> -</w:t>
      </w:r>
      <w:r w:rsidRPr="00DC006E">
        <w:rPr>
          <w:rFonts w:asciiTheme="minorHAnsi" w:hAnsiTheme="minorHAnsi" w:cstheme="minorHAnsi"/>
        </w:rPr>
        <w:tab/>
        <w:t xml:space="preserve">A compter du ……………………, M……………………………, né(e) le …………., est nommé(e) dans le cadre d’emplois des </w:t>
      </w:r>
      <w:r w:rsidR="00076E28" w:rsidRPr="00DC006E">
        <w:rPr>
          <w:rFonts w:asciiTheme="minorHAnsi" w:hAnsiTheme="minorHAnsi" w:cstheme="minorHAnsi"/>
        </w:rPr>
        <w:t>…………………………………</w:t>
      </w:r>
      <w:r w:rsidR="00EB7BBB" w:rsidRPr="00DC006E">
        <w:rPr>
          <w:rFonts w:asciiTheme="minorHAnsi" w:hAnsiTheme="minorHAnsi" w:cstheme="minorHAnsi"/>
        </w:rPr>
        <w:t xml:space="preserve">………… </w:t>
      </w:r>
      <w:r w:rsidRPr="00DC006E">
        <w:rPr>
          <w:rFonts w:asciiTheme="minorHAnsi" w:hAnsiTheme="minorHAnsi" w:cstheme="minorHAnsi"/>
        </w:rPr>
        <w:t xml:space="preserve">dans le grade </w:t>
      </w:r>
      <w:r w:rsidR="00076E28" w:rsidRPr="00DC006E">
        <w:rPr>
          <w:rFonts w:asciiTheme="minorHAnsi" w:hAnsiTheme="minorHAnsi" w:cstheme="minorHAnsi"/>
        </w:rPr>
        <w:t>de ……………………………………….</w:t>
      </w:r>
      <w:r w:rsidRPr="00DC006E">
        <w:rPr>
          <w:rFonts w:asciiTheme="minorHAnsi" w:hAnsiTheme="minorHAnsi" w:cstheme="minorHAnsi"/>
        </w:rPr>
        <w:t xml:space="preserve"> stagiaire à temps complet.</w:t>
      </w:r>
    </w:p>
    <w:p w14:paraId="3E535112" w14:textId="77777777" w:rsidR="002A4DCC" w:rsidRPr="00DC006E" w:rsidRDefault="002A4DCC" w:rsidP="002A4DCC">
      <w:pPr>
        <w:ind w:left="1418"/>
        <w:jc w:val="both"/>
        <w:rPr>
          <w:rFonts w:asciiTheme="minorHAnsi" w:hAnsiTheme="minorHAnsi" w:cstheme="minorHAnsi"/>
        </w:rPr>
      </w:pPr>
    </w:p>
    <w:p w14:paraId="1D59F902" w14:textId="77777777" w:rsidR="002A4DCC" w:rsidRPr="00DC006E" w:rsidRDefault="002A4DCC" w:rsidP="002A4DCC">
      <w:pPr>
        <w:ind w:left="1418"/>
        <w:jc w:val="both"/>
        <w:rPr>
          <w:rFonts w:asciiTheme="minorHAnsi" w:hAnsiTheme="minorHAnsi" w:cstheme="minorHAnsi"/>
        </w:rPr>
      </w:pPr>
    </w:p>
    <w:p w14:paraId="1FB2708F" w14:textId="77777777" w:rsidR="002A4DCC" w:rsidRPr="00DC006E" w:rsidRDefault="002A4DCC" w:rsidP="002A4DC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  <w:b/>
          <w:u w:val="single"/>
        </w:rPr>
        <w:t>ARTICLE 2</w:t>
      </w:r>
      <w:r w:rsidRPr="00DC006E">
        <w:rPr>
          <w:rFonts w:asciiTheme="minorHAnsi" w:hAnsiTheme="minorHAnsi" w:cstheme="minorHAnsi"/>
        </w:rPr>
        <w:t xml:space="preserve"> -</w:t>
      </w:r>
      <w:r w:rsidRPr="00DC006E">
        <w:rPr>
          <w:rFonts w:asciiTheme="minorHAnsi" w:hAnsiTheme="minorHAnsi" w:cstheme="minorHAnsi"/>
        </w:rPr>
        <w:tab/>
        <w:t>A compter de cette date, l’intéressé</w:t>
      </w:r>
      <w:r w:rsidR="00076E28" w:rsidRPr="00DC006E">
        <w:rPr>
          <w:rFonts w:asciiTheme="minorHAnsi" w:hAnsiTheme="minorHAnsi" w:cstheme="minorHAnsi"/>
        </w:rPr>
        <w:t>(e)</w:t>
      </w:r>
      <w:r w:rsidRPr="00DC006E">
        <w:rPr>
          <w:rFonts w:asciiTheme="minorHAnsi" w:hAnsiTheme="minorHAnsi" w:cstheme="minorHAnsi"/>
        </w:rPr>
        <w:t xml:space="preserve"> sera classé</w:t>
      </w:r>
      <w:r w:rsidR="00076E28" w:rsidRPr="00DC006E">
        <w:rPr>
          <w:rFonts w:asciiTheme="minorHAnsi" w:hAnsiTheme="minorHAnsi" w:cstheme="minorHAnsi"/>
        </w:rPr>
        <w:t>(e)</w:t>
      </w:r>
      <w:r w:rsidRPr="00DC006E">
        <w:rPr>
          <w:rFonts w:asciiTheme="minorHAnsi" w:hAnsiTheme="minorHAnsi" w:cstheme="minorHAnsi"/>
        </w:rPr>
        <w:t xml:space="preserve"> au …….</w:t>
      </w:r>
      <w:r w:rsidRPr="00DC006E">
        <w:rPr>
          <w:rFonts w:asciiTheme="minorHAnsi" w:hAnsiTheme="minorHAnsi" w:cstheme="minorHAnsi"/>
          <w:vertAlign w:val="superscript"/>
        </w:rPr>
        <w:t>ème</w:t>
      </w:r>
      <w:r w:rsidRPr="00DC006E">
        <w:rPr>
          <w:rFonts w:asciiTheme="minorHAnsi" w:hAnsiTheme="minorHAnsi" w:cstheme="minorHAnsi"/>
        </w:rPr>
        <w:t xml:space="preserve"> échelon </w:t>
      </w:r>
      <w:r w:rsidR="00076E28" w:rsidRPr="00DC006E">
        <w:rPr>
          <w:rFonts w:asciiTheme="minorHAnsi" w:hAnsiTheme="minorHAnsi" w:cstheme="minorHAnsi"/>
        </w:rPr>
        <w:t xml:space="preserve">de son grade, I.B. …….., I.M. …………., </w:t>
      </w:r>
      <w:r w:rsidRPr="00DC006E">
        <w:rPr>
          <w:rFonts w:asciiTheme="minorHAnsi" w:hAnsiTheme="minorHAnsi" w:cstheme="minorHAnsi"/>
        </w:rPr>
        <w:t>avec une ancienneté de ……………</w:t>
      </w:r>
    </w:p>
    <w:p w14:paraId="1B94E595" w14:textId="77777777" w:rsidR="008035A3" w:rsidRPr="00DC006E" w:rsidRDefault="008035A3">
      <w:pPr>
        <w:jc w:val="both"/>
        <w:rPr>
          <w:rFonts w:asciiTheme="minorHAnsi" w:hAnsiTheme="minorHAnsi" w:cstheme="minorHAnsi"/>
        </w:rPr>
      </w:pPr>
    </w:p>
    <w:p w14:paraId="3A38517B" w14:textId="77777777" w:rsidR="008035A3" w:rsidRPr="00DC006E" w:rsidRDefault="008035A3">
      <w:pPr>
        <w:jc w:val="both"/>
        <w:rPr>
          <w:rFonts w:asciiTheme="minorHAnsi" w:hAnsiTheme="minorHAnsi" w:cstheme="minorHAnsi"/>
        </w:rPr>
      </w:pPr>
    </w:p>
    <w:p w14:paraId="1D9AB90C" w14:textId="77777777" w:rsidR="00FF4540" w:rsidRPr="00DC006E" w:rsidRDefault="008035A3" w:rsidP="00FF4540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  <w:b/>
          <w:u w:val="single"/>
        </w:rPr>
        <w:t xml:space="preserve">ARTICLE </w:t>
      </w:r>
      <w:r w:rsidR="002A4DCC" w:rsidRPr="00DC006E">
        <w:rPr>
          <w:rFonts w:asciiTheme="minorHAnsi" w:hAnsiTheme="minorHAnsi" w:cstheme="minorHAnsi"/>
          <w:b/>
          <w:u w:val="single"/>
        </w:rPr>
        <w:t>3</w:t>
      </w:r>
      <w:r w:rsidRPr="00DC006E">
        <w:rPr>
          <w:rFonts w:asciiTheme="minorHAnsi" w:hAnsiTheme="minorHAnsi" w:cstheme="minorHAnsi"/>
        </w:rPr>
        <w:t xml:space="preserve"> -</w:t>
      </w:r>
      <w:r w:rsidRPr="00DC006E">
        <w:rPr>
          <w:rFonts w:asciiTheme="minorHAnsi" w:hAnsiTheme="minorHAnsi" w:cstheme="minorHAnsi"/>
        </w:rPr>
        <w:tab/>
      </w:r>
      <w:r w:rsidR="00FF4540" w:rsidRPr="00DC006E">
        <w:rPr>
          <w:rFonts w:asciiTheme="minorHAnsi" w:hAnsiTheme="minorHAnsi" w:cstheme="minorHAnsi"/>
        </w:rPr>
        <w:t>M ...................................................</w:t>
      </w:r>
      <w:r w:rsidR="00076E28" w:rsidRPr="00DC006E">
        <w:rPr>
          <w:rFonts w:asciiTheme="minorHAnsi" w:hAnsiTheme="minorHAnsi" w:cstheme="minorHAnsi"/>
        </w:rPr>
        <w:t>....</w:t>
      </w:r>
      <w:r w:rsidR="00FF4540" w:rsidRPr="00DC006E">
        <w:rPr>
          <w:rFonts w:asciiTheme="minorHAnsi" w:hAnsiTheme="minorHAnsi" w:cstheme="minorHAnsi"/>
        </w:rPr>
        <w:t xml:space="preserve"> effectuera le stage d’un an prévu </w:t>
      </w:r>
      <w:r w:rsidR="00076E28" w:rsidRPr="00DC006E">
        <w:rPr>
          <w:rFonts w:asciiTheme="minorHAnsi" w:hAnsiTheme="minorHAnsi" w:cstheme="minorHAnsi"/>
        </w:rPr>
        <w:t>dans le</w:t>
      </w:r>
      <w:r w:rsidR="004A78CC" w:rsidRPr="00DC006E">
        <w:rPr>
          <w:rFonts w:asciiTheme="minorHAnsi" w:hAnsiTheme="minorHAnsi" w:cstheme="minorHAnsi"/>
        </w:rPr>
        <w:t xml:space="preserve"> statut particulier du cadre d’</w:t>
      </w:r>
      <w:r w:rsidR="00FF4540" w:rsidRPr="00DC006E">
        <w:rPr>
          <w:rFonts w:asciiTheme="minorHAnsi" w:hAnsiTheme="minorHAnsi" w:cstheme="minorHAnsi"/>
        </w:rPr>
        <w:t>emplois.</w:t>
      </w:r>
    </w:p>
    <w:p w14:paraId="53B9C146" w14:textId="77777777" w:rsidR="008035A3" w:rsidRPr="00DC006E" w:rsidRDefault="00FF4540" w:rsidP="00FF4540">
      <w:pPr>
        <w:ind w:left="1418"/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 xml:space="preserve">Ce stage pourra être prolongé d’une durée maximale </w:t>
      </w:r>
      <w:r w:rsidR="00FD0D39" w:rsidRPr="00DC006E">
        <w:rPr>
          <w:rFonts w:asciiTheme="minorHAnsi" w:hAnsiTheme="minorHAnsi" w:cstheme="minorHAnsi"/>
        </w:rPr>
        <w:t>de neuf mois</w:t>
      </w:r>
      <w:r w:rsidRPr="00DC006E">
        <w:rPr>
          <w:rFonts w:asciiTheme="minorHAnsi" w:hAnsiTheme="minorHAnsi" w:cstheme="minorHAnsi"/>
        </w:rPr>
        <w:t xml:space="preserve"> conformément aux dispositions du statut particulier du cadre d’emplois.</w:t>
      </w:r>
    </w:p>
    <w:p w14:paraId="183871F3" w14:textId="77777777" w:rsidR="008035A3" w:rsidRPr="00DC006E" w:rsidRDefault="008035A3">
      <w:pPr>
        <w:jc w:val="both"/>
        <w:rPr>
          <w:rFonts w:asciiTheme="minorHAnsi" w:hAnsiTheme="minorHAnsi" w:cstheme="minorHAnsi"/>
        </w:rPr>
      </w:pPr>
    </w:p>
    <w:p w14:paraId="487830BF" w14:textId="77777777" w:rsidR="008035A3" w:rsidRPr="00DC006E" w:rsidRDefault="008035A3">
      <w:pPr>
        <w:jc w:val="both"/>
        <w:rPr>
          <w:rFonts w:asciiTheme="minorHAnsi" w:hAnsiTheme="minorHAnsi" w:cstheme="minorHAnsi"/>
        </w:rPr>
      </w:pPr>
    </w:p>
    <w:p w14:paraId="45F2F570" w14:textId="77777777" w:rsidR="00E70933" w:rsidRPr="00DC006E" w:rsidRDefault="00E70933" w:rsidP="00E70933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  <w:b/>
          <w:u w:val="single"/>
        </w:rPr>
        <w:t>ARTICLE 4</w:t>
      </w:r>
      <w:r w:rsidRPr="00DC006E">
        <w:rPr>
          <w:rFonts w:asciiTheme="minorHAnsi" w:hAnsiTheme="minorHAnsi" w:cstheme="minorHAnsi"/>
        </w:rPr>
        <w:t xml:space="preserve"> -</w:t>
      </w:r>
      <w:r w:rsidRPr="00DC006E">
        <w:rPr>
          <w:rFonts w:asciiTheme="minorHAnsi" w:hAnsiTheme="minorHAnsi" w:cstheme="minorHAnsi"/>
        </w:rPr>
        <w:tab/>
        <w:t xml:space="preserve">Au cours de la période de stage, M ....................................................... est astreint(e) à suivre une formation d’intégration dans les conditions prévues par le décret n° 2008-512 du 29/05/2008 relatif à la formation statutaire obligatoire des fonctionnaires territoriaux et pour une durée totale de </w:t>
      </w:r>
      <w:r w:rsidR="00BA7941" w:rsidRPr="00DC006E">
        <w:rPr>
          <w:rFonts w:asciiTheme="minorHAnsi" w:hAnsiTheme="minorHAnsi" w:cstheme="minorHAnsi"/>
        </w:rPr>
        <w:t>10</w:t>
      </w:r>
      <w:r w:rsidRPr="00DC006E">
        <w:rPr>
          <w:rFonts w:asciiTheme="minorHAnsi" w:hAnsiTheme="minorHAnsi" w:cstheme="minorHAnsi"/>
        </w:rPr>
        <w:t xml:space="preserve"> jours</w:t>
      </w:r>
      <w:r w:rsidR="00CC4136" w:rsidRPr="00DC006E">
        <w:rPr>
          <w:rFonts w:asciiTheme="minorHAnsi" w:hAnsiTheme="minorHAnsi" w:cstheme="minorHAnsi"/>
        </w:rPr>
        <w:t xml:space="preserve"> (sauf pour les chefs de service de police municipale)</w:t>
      </w:r>
      <w:r w:rsidRPr="00DC006E">
        <w:rPr>
          <w:rFonts w:asciiTheme="minorHAnsi" w:hAnsiTheme="minorHAnsi" w:cstheme="minorHAnsi"/>
        </w:rPr>
        <w:t>.</w:t>
      </w:r>
    </w:p>
    <w:p w14:paraId="14BEB2AA" w14:textId="77777777" w:rsidR="00CC4136" w:rsidRPr="00DC006E" w:rsidRDefault="00CC4136" w:rsidP="00CC4136">
      <w:pPr>
        <w:ind w:left="1418" w:hanging="2"/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(Pour les chefs de service de police municipale</w:t>
      </w:r>
      <w:r w:rsidR="00C16277" w:rsidRPr="00DC006E">
        <w:rPr>
          <w:rFonts w:asciiTheme="minorHAnsi" w:hAnsiTheme="minorHAnsi" w:cstheme="minorHAnsi"/>
        </w:rPr>
        <w:t xml:space="preserve"> </w:t>
      </w:r>
      <w:r w:rsidRPr="00DC006E">
        <w:rPr>
          <w:rFonts w:asciiTheme="minorHAnsi" w:hAnsiTheme="minorHAnsi" w:cstheme="minorHAnsi"/>
        </w:rPr>
        <w:t>: Le stage commence par une période obligatoire de formation de 9 mois organisée par le C.N.F.P.T. et dont le contenu est fixé par décret).</w:t>
      </w:r>
    </w:p>
    <w:p w14:paraId="72D8E997" w14:textId="77777777" w:rsidR="00E70933" w:rsidRPr="00DC006E" w:rsidRDefault="00E70933" w:rsidP="008A1379">
      <w:pPr>
        <w:tabs>
          <w:tab w:val="left" w:pos="1418"/>
        </w:tabs>
        <w:jc w:val="both"/>
        <w:rPr>
          <w:rFonts w:asciiTheme="minorHAnsi" w:hAnsiTheme="minorHAnsi" w:cstheme="minorHAnsi"/>
          <w:b/>
          <w:u w:val="single"/>
        </w:rPr>
      </w:pPr>
    </w:p>
    <w:p w14:paraId="06862ACA" w14:textId="77777777" w:rsidR="008A1379" w:rsidRPr="00DC006E" w:rsidRDefault="008A1379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64242E45" w14:textId="77777777" w:rsidR="008035A3" w:rsidRPr="00DC006E" w:rsidRDefault="008035A3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  <w:b/>
          <w:u w:val="single"/>
        </w:rPr>
        <w:t xml:space="preserve">ARTICLE </w:t>
      </w:r>
      <w:r w:rsidR="006E7773" w:rsidRPr="00DC006E">
        <w:rPr>
          <w:rFonts w:asciiTheme="minorHAnsi" w:hAnsiTheme="minorHAnsi" w:cstheme="minorHAnsi"/>
          <w:b/>
          <w:u w:val="single"/>
        </w:rPr>
        <w:t>5</w:t>
      </w:r>
      <w:r w:rsidRPr="00DC006E">
        <w:rPr>
          <w:rFonts w:asciiTheme="minorHAnsi" w:hAnsiTheme="minorHAnsi" w:cstheme="minorHAnsi"/>
        </w:rPr>
        <w:t xml:space="preserve"> - </w:t>
      </w:r>
      <w:r w:rsidRPr="00DC006E">
        <w:rPr>
          <w:rFonts w:asciiTheme="minorHAnsi" w:hAnsiTheme="minorHAnsi" w:cstheme="minorHAnsi"/>
        </w:rPr>
        <w:tab/>
        <w:t>Le présent arrêté sera :</w:t>
      </w:r>
    </w:p>
    <w:p w14:paraId="5B0FF152" w14:textId="77777777" w:rsidR="008035A3" w:rsidRPr="00DC006E" w:rsidRDefault="008035A3">
      <w:pPr>
        <w:ind w:left="1276"/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- transmis au représentant de l’Etat,</w:t>
      </w:r>
    </w:p>
    <w:p w14:paraId="0DA9B1FB" w14:textId="77777777" w:rsidR="008035A3" w:rsidRPr="00DC006E" w:rsidRDefault="008035A3">
      <w:pPr>
        <w:ind w:left="1276"/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- notifié à l’agent,</w:t>
      </w:r>
    </w:p>
    <w:p w14:paraId="421D9FD5" w14:textId="77777777" w:rsidR="008035A3" w:rsidRPr="00DC006E" w:rsidRDefault="008035A3">
      <w:pPr>
        <w:ind w:left="1276"/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- transmis au comptable de la collectivité,</w:t>
      </w:r>
    </w:p>
    <w:p w14:paraId="05898A52" w14:textId="77777777" w:rsidR="005D37AC" w:rsidRPr="00DC006E" w:rsidRDefault="008035A3" w:rsidP="00DA6CE9">
      <w:pPr>
        <w:ind w:left="1418" w:hanging="142"/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 xml:space="preserve">- transmis au </w:t>
      </w:r>
      <w:r w:rsidR="00AE26DE" w:rsidRPr="00DC006E">
        <w:rPr>
          <w:rFonts w:asciiTheme="minorHAnsi" w:hAnsiTheme="minorHAnsi" w:cstheme="minorHAnsi"/>
        </w:rPr>
        <w:t>Président du Centre de gestion de la Fonction Publique Territoriale d</w:t>
      </w:r>
      <w:r w:rsidR="00DA6CE9" w:rsidRPr="00DC006E">
        <w:rPr>
          <w:rFonts w:asciiTheme="minorHAnsi" w:hAnsiTheme="minorHAnsi" w:cstheme="minorHAnsi"/>
        </w:rPr>
        <w:t>es Hautes-Alpes.</w:t>
      </w:r>
    </w:p>
    <w:p w14:paraId="088C1A66" w14:textId="77777777" w:rsidR="00DA6CE9" w:rsidRPr="00DC006E" w:rsidRDefault="00DA6CE9" w:rsidP="00DA6CE9">
      <w:pPr>
        <w:ind w:left="1418" w:hanging="142"/>
        <w:jc w:val="both"/>
        <w:rPr>
          <w:rFonts w:asciiTheme="minorHAnsi" w:hAnsiTheme="minorHAnsi" w:cstheme="minorHAnsi"/>
        </w:rPr>
      </w:pPr>
    </w:p>
    <w:p w14:paraId="26C96A60" w14:textId="77777777" w:rsidR="005D37AC" w:rsidRPr="00DC006E" w:rsidRDefault="005D37AC">
      <w:pPr>
        <w:jc w:val="both"/>
        <w:rPr>
          <w:rFonts w:asciiTheme="minorHAnsi" w:hAnsiTheme="minorHAnsi" w:cstheme="minorHAnsi"/>
        </w:rPr>
      </w:pPr>
    </w:p>
    <w:p w14:paraId="18029AC1" w14:textId="77777777" w:rsidR="005D37AC" w:rsidRPr="00DC006E" w:rsidRDefault="005D37AC" w:rsidP="005D37AC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DC006E">
        <w:rPr>
          <w:rFonts w:asciiTheme="minorHAnsi" w:hAnsiTheme="minorHAnsi" w:cstheme="minorHAnsi"/>
          <w:sz w:val="18"/>
          <w:szCs w:val="18"/>
        </w:rPr>
        <w:t>Le Maire,</w:t>
      </w:r>
    </w:p>
    <w:p w14:paraId="36F7993C" w14:textId="77777777" w:rsidR="005D37AC" w:rsidRPr="00DC006E" w:rsidRDefault="005D37AC" w:rsidP="005D37AC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DC006E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53BE5256" w14:textId="77777777" w:rsidR="005D37AC" w:rsidRPr="00DC006E" w:rsidRDefault="005D37AC" w:rsidP="005D37AC">
      <w:pPr>
        <w:pStyle w:val="Corpsdetexte"/>
        <w:spacing w:after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C006E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47698848" w14:textId="77777777" w:rsidR="005D37AC" w:rsidRPr="00DC006E" w:rsidRDefault="005D37AC" w:rsidP="005D37AC">
      <w:pPr>
        <w:pStyle w:val="Corpsdetexte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DC006E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369E003C" w14:textId="77777777" w:rsidR="008035A3" w:rsidRPr="00DC006E" w:rsidRDefault="008035A3">
      <w:pPr>
        <w:jc w:val="both"/>
        <w:rPr>
          <w:rFonts w:asciiTheme="minorHAnsi" w:hAnsiTheme="minorHAnsi" w:cstheme="minorHAnsi"/>
        </w:rPr>
      </w:pPr>
    </w:p>
    <w:p w14:paraId="24EB9DF3" w14:textId="6C3B9462" w:rsidR="008035A3" w:rsidRPr="00DC006E" w:rsidRDefault="00DC00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035A3" w:rsidRPr="00DC006E">
        <w:rPr>
          <w:rFonts w:asciiTheme="minorHAnsi" w:hAnsiTheme="minorHAnsi" w:cstheme="minorHAnsi"/>
        </w:rPr>
        <w:t xml:space="preserve">UBLIE LE :                                                    </w:t>
      </w:r>
    </w:p>
    <w:p w14:paraId="7E174BC4" w14:textId="77777777" w:rsidR="008035A3" w:rsidRPr="00DC006E" w:rsidRDefault="008035A3">
      <w:pPr>
        <w:ind w:firstLine="4962"/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Fait à ............................,</w:t>
      </w:r>
    </w:p>
    <w:p w14:paraId="5EC28BE6" w14:textId="77777777" w:rsidR="008035A3" w:rsidRPr="00DC006E" w:rsidRDefault="008035A3">
      <w:pPr>
        <w:ind w:firstLine="4962"/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le...................................,</w:t>
      </w:r>
    </w:p>
    <w:p w14:paraId="687DCD65" w14:textId="77777777" w:rsidR="008035A3" w:rsidRPr="00DC006E" w:rsidRDefault="008035A3">
      <w:pPr>
        <w:jc w:val="both"/>
        <w:rPr>
          <w:rFonts w:asciiTheme="minorHAnsi" w:hAnsiTheme="minorHAnsi" w:cstheme="minorHAnsi"/>
        </w:rPr>
      </w:pPr>
    </w:p>
    <w:p w14:paraId="3D3D8989" w14:textId="77777777" w:rsidR="008035A3" w:rsidRPr="00DC006E" w:rsidRDefault="008035A3">
      <w:pPr>
        <w:ind w:firstLine="5954"/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Le Maire,</w:t>
      </w:r>
    </w:p>
    <w:p w14:paraId="7CD2318B" w14:textId="77777777" w:rsidR="008035A3" w:rsidRPr="00DC006E" w:rsidRDefault="008035A3">
      <w:pPr>
        <w:jc w:val="both"/>
        <w:rPr>
          <w:rFonts w:asciiTheme="minorHAnsi" w:hAnsiTheme="minorHAnsi" w:cstheme="minorHAnsi"/>
        </w:rPr>
      </w:pPr>
    </w:p>
    <w:p w14:paraId="788B9A3F" w14:textId="77777777" w:rsidR="008035A3" w:rsidRPr="00DC006E" w:rsidRDefault="008035A3">
      <w:pPr>
        <w:jc w:val="both"/>
        <w:rPr>
          <w:rFonts w:asciiTheme="minorHAnsi" w:hAnsiTheme="minorHAnsi" w:cstheme="minorHAnsi"/>
        </w:rPr>
      </w:pPr>
    </w:p>
    <w:p w14:paraId="1EA96BEF" w14:textId="77777777" w:rsidR="008035A3" w:rsidRPr="00DC006E" w:rsidRDefault="008035A3">
      <w:pPr>
        <w:jc w:val="both"/>
        <w:rPr>
          <w:rFonts w:asciiTheme="minorHAnsi" w:hAnsiTheme="minorHAnsi" w:cstheme="minorHAnsi"/>
        </w:rPr>
      </w:pPr>
      <w:r w:rsidRPr="00DC006E">
        <w:rPr>
          <w:rFonts w:asciiTheme="minorHAnsi" w:hAnsiTheme="minorHAnsi" w:cstheme="minorHAnsi"/>
        </w:rPr>
        <w:t>NOTIFIE A L’AGENT LE :</w:t>
      </w:r>
    </w:p>
    <w:p w14:paraId="649E6BD7" w14:textId="77777777" w:rsidR="008035A3" w:rsidRPr="00DC006E" w:rsidRDefault="008035A3">
      <w:pPr>
        <w:jc w:val="both"/>
        <w:rPr>
          <w:rFonts w:asciiTheme="minorHAnsi" w:hAnsiTheme="minorHAnsi" w:cstheme="minorHAnsi"/>
          <w:i/>
        </w:rPr>
      </w:pPr>
      <w:r w:rsidRPr="00DC006E">
        <w:rPr>
          <w:rFonts w:asciiTheme="minorHAnsi" w:hAnsiTheme="minorHAnsi" w:cstheme="minorHAnsi"/>
          <w:i/>
        </w:rPr>
        <w:t>(date et signature)</w:t>
      </w:r>
    </w:p>
    <w:sectPr w:rsidR="008035A3" w:rsidRPr="00DC006E" w:rsidSect="00DC006E">
      <w:footerReference w:type="default" r:id="rId6"/>
      <w:headerReference w:type="first" r:id="rId7"/>
      <w:footerReference w:type="first" r:id="rId8"/>
      <w:pgSz w:w="11907" w:h="16840"/>
      <w:pgMar w:top="720" w:right="720" w:bottom="720" w:left="720" w:header="720" w:footer="220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FA71" w14:textId="77777777" w:rsidR="00355761" w:rsidRDefault="00355761" w:rsidP="00DA6CE9">
      <w:r>
        <w:separator/>
      </w:r>
    </w:p>
  </w:endnote>
  <w:endnote w:type="continuationSeparator" w:id="0">
    <w:p w14:paraId="58ED2140" w14:textId="77777777" w:rsidR="00355761" w:rsidRDefault="00355761" w:rsidP="00DA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F4A7" w14:textId="77777777" w:rsidR="00DA6CE9" w:rsidRDefault="00DA6CE9" w:rsidP="00DA6CE9">
    <w:pPr>
      <w:pStyle w:val="Texte9pieddepage"/>
    </w:pPr>
    <w:r>
      <w:t>www.cdg05.com</w:t>
    </w:r>
    <w:r>
      <w:rPr>
        <w:rStyle w:val="texte2Car"/>
      </w:rPr>
      <w:tab/>
    </w:r>
  </w:p>
  <w:p w14:paraId="2E018256" w14:textId="77777777" w:rsidR="00DA6CE9" w:rsidRDefault="00DA6C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921D" w14:textId="77777777" w:rsidR="00DA6CE9" w:rsidRDefault="00DA6CE9" w:rsidP="00DA6CE9">
    <w:pPr>
      <w:pStyle w:val="Texte9pieddepage"/>
    </w:pPr>
    <w:r>
      <w:t>www.cdg05.com</w:t>
    </w:r>
    <w:r>
      <w:rPr>
        <w:rStyle w:val="texte2Car"/>
      </w:rPr>
      <w:tab/>
    </w:r>
  </w:p>
  <w:p w14:paraId="5B3B4C42" w14:textId="77777777" w:rsidR="00DA6CE9" w:rsidRDefault="00DA6C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03E7" w14:textId="77777777" w:rsidR="00355761" w:rsidRDefault="00355761" w:rsidP="00DA6CE9">
      <w:r>
        <w:separator/>
      </w:r>
    </w:p>
  </w:footnote>
  <w:footnote w:type="continuationSeparator" w:id="0">
    <w:p w14:paraId="774C0B37" w14:textId="77777777" w:rsidR="00355761" w:rsidRDefault="00355761" w:rsidP="00DA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43C1" w14:textId="6D092797" w:rsidR="00DC006E" w:rsidRDefault="00572A5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0AF72B" wp14:editId="22BDF914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C6"/>
    <w:rsid w:val="00007CDA"/>
    <w:rsid w:val="000214C7"/>
    <w:rsid w:val="00024E39"/>
    <w:rsid w:val="00076E28"/>
    <w:rsid w:val="000C09B1"/>
    <w:rsid w:val="00100EC6"/>
    <w:rsid w:val="0027524F"/>
    <w:rsid w:val="00287F21"/>
    <w:rsid w:val="002934D5"/>
    <w:rsid w:val="002A0B4C"/>
    <w:rsid w:val="002A4DCC"/>
    <w:rsid w:val="00303E07"/>
    <w:rsid w:val="003207E7"/>
    <w:rsid w:val="0032705D"/>
    <w:rsid w:val="00331E04"/>
    <w:rsid w:val="00355761"/>
    <w:rsid w:val="003B72B1"/>
    <w:rsid w:val="003E0E01"/>
    <w:rsid w:val="00433CFA"/>
    <w:rsid w:val="00494382"/>
    <w:rsid w:val="00495B58"/>
    <w:rsid w:val="004A78CC"/>
    <w:rsid w:val="00503625"/>
    <w:rsid w:val="00511ACA"/>
    <w:rsid w:val="005458BA"/>
    <w:rsid w:val="00545B4E"/>
    <w:rsid w:val="00572A5A"/>
    <w:rsid w:val="00580B47"/>
    <w:rsid w:val="00582729"/>
    <w:rsid w:val="005873D7"/>
    <w:rsid w:val="005D37AC"/>
    <w:rsid w:val="00615C6E"/>
    <w:rsid w:val="00617D21"/>
    <w:rsid w:val="00654063"/>
    <w:rsid w:val="00654E68"/>
    <w:rsid w:val="00680A01"/>
    <w:rsid w:val="006A5438"/>
    <w:rsid w:val="006C36DF"/>
    <w:rsid w:val="006E7773"/>
    <w:rsid w:val="0071727C"/>
    <w:rsid w:val="007346FC"/>
    <w:rsid w:val="007541C6"/>
    <w:rsid w:val="00767642"/>
    <w:rsid w:val="00776BB8"/>
    <w:rsid w:val="0078562E"/>
    <w:rsid w:val="007B1327"/>
    <w:rsid w:val="008035A3"/>
    <w:rsid w:val="00885557"/>
    <w:rsid w:val="008A1379"/>
    <w:rsid w:val="008D464D"/>
    <w:rsid w:val="008F62FB"/>
    <w:rsid w:val="00940A4A"/>
    <w:rsid w:val="00991445"/>
    <w:rsid w:val="009D6C23"/>
    <w:rsid w:val="00A41A52"/>
    <w:rsid w:val="00A570C3"/>
    <w:rsid w:val="00AB3B2F"/>
    <w:rsid w:val="00AE26DE"/>
    <w:rsid w:val="00AE32C1"/>
    <w:rsid w:val="00B42A05"/>
    <w:rsid w:val="00B615E7"/>
    <w:rsid w:val="00B860E7"/>
    <w:rsid w:val="00BA7941"/>
    <w:rsid w:val="00BB3592"/>
    <w:rsid w:val="00C107F9"/>
    <w:rsid w:val="00C16277"/>
    <w:rsid w:val="00C5383D"/>
    <w:rsid w:val="00C65498"/>
    <w:rsid w:val="00CC4136"/>
    <w:rsid w:val="00CF77DE"/>
    <w:rsid w:val="00D310DA"/>
    <w:rsid w:val="00DA6CE9"/>
    <w:rsid w:val="00DC006E"/>
    <w:rsid w:val="00DC21C3"/>
    <w:rsid w:val="00DE4D19"/>
    <w:rsid w:val="00DF5699"/>
    <w:rsid w:val="00E45E8D"/>
    <w:rsid w:val="00E70933"/>
    <w:rsid w:val="00E737A0"/>
    <w:rsid w:val="00EB36CE"/>
    <w:rsid w:val="00EB7BBB"/>
    <w:rsid w:val="00F440D5"/>
    <w:rsid w:val="00F4610B"/>
    <w:rsid w:val="00F92E8C"/>
    <w:rsid w:val="00FD0D39"/>
    <w:rsid w:val="00FF0AE8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79E394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" w:hanging="113"/>
      <w:jc w:val="both"/>
    </w:pPr>
    <w:rPr>
      <w:rFonts w:ascii="Times New Roman" w:hAnsi="Times New Roman"/>
      <w:sz w:val="18"/>
    </w:rPr>
  </w:style>
  <w:style w:type="paragraph" w:styleId="Textedebulles">
    <w:name w:val="Balloon Text"/>
    <w:basedOn w:val="Normal"/>
    <w:semiHidden/>
    <w:rsid w:val="00DF5699"/>
    <w:rPr>
      <w:rFonts w:ascii="Tahoma" w:hAnsi="Tahoma" w:cs="Tahoma"/>
      <w:sz w:val="16"/>
      <w:szCs w:val="16"/>
    </w:rPr>
  </w:style>
  <w:style w:type="paragraph" w:customStyle="1" w:styleId="VuConsidrant">
    <w:name w:val="Vu.Considérant"/>
    <w:basedOn w:val="Normal"/>
    <w:rsid w:val="0078562E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BB8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776BB8"/>
    <w:rPr>
      <w:rFonts w:ascii="Courier PS" w:hAnsi="Courier PS"/>
    </w:rPr>
  </w:style>
  <w:style w:type="paragraph" w:styleId="En-tte">
    <w:name w:val="header"/>
    <w:basedOn w:val="Normal"/>
    <w:link w:val="En-tteCar"/>
    <w:rsid w:val="005D37A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5D37AC"/>
  </w:style>
  <w:style w:type="paragraph" w:styleId="Pieddepage">
    <w:name w:val="footer"/>
    <w:basedOn w:val="Normal"/>
    <w:link w:val="PieddepageCar"/>
    <w:uiPriority w:val="99"/>
    <w:unhideWhenUsed/>
    <w:rsid w:val="00DA6C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A6CE9"/>
    <w:rPr>
      <w:rFonts w:ascii="Courier PS" w:hAnsi="Courier PS"/>
    </w:rPr>
  </w:style>
  <w:style w:type="paragraph" w:customStyle="1" w:styleId="texte2">
    <w:name w:val="texte 2"/>
    <w:basedOn w:val="Normal"/>
    <w:link w:val="texte2Car"/>
    <w:qFormat/>
    <w:rsid w:val="00DA6CE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DA6CE9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DA6CE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DA6CE9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</vt:lpstr>
    </vt:vector>
  </TitlesOfParts>
  <Company>..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</dc:title>
  <dc:subject/>
  <dc:creator>..</dc:creator>
  <cp:keywords/>
  <cp:lastModifiedBy>Maxime Pecorella CDG05</cp:lastModifiedBy>
  <cp:revision>2</cp:revision>
  <cp:lastPrinted>2009-11-03T13:45:00Z</cp:lastPrinted>
  <dcterms:created xsi:type="dcterms:W3CDTF">2023-07-04T09:12:00Z</dcterms:created>
  <dcterms:modified xsi:type="dcterms:W3CDTF">2023-07-04T09:12:00Z</dcterms:modified>
</cp:coreProperties>
</file>