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C8A5" w14:textId="77777777" w:rsidR="0073310B" w:rsidRPr="006470B5" w:rsidRDefault="0073310B">
      <w:pPr>
        <w:rPr>
          <w:rFonts w:asciiTheme="minorHAnsi" w:hAnsiTheme="minorHAnsi" w:cstheme="minorHAnsi"/>
        </w:rPr>
      </w:pPr>
    </w:p>
    <w:p w14:paraId="1703089B" w14:textId="77777777" w:rsidR="0073310B" w:rsidRPr="006470B5" w:rsidRDefault="0073310B">
      <w:pPr>
        <w:rPr>
          <w:rFonts w:asciiTheme="minorHAnsi" w:hAnsiTheme="minorHAnsi" w:cstheme="minorHAnsi"/>
        </w:rPr>
      </w:pPr>
    </w:p>
    <w:p w14:paraId="6A6DF1A8" w14:textId="66AC989E" w:rsidR="0073310B" w:rsidRPr="006470B5" w:rsidRDefault="006470B5">
      <w:pPr>
        <w:jc w:val="center"/>
        <w:rPr>
          <w:rFonts w:asciiTheme="minorHAnsi" w:hAnsiTheme="minorHAnsi" w:cstheme="minorHAnsi"/>
          <w:b/>
        </w:rPr>
      </w:pPr>
      <w:r w:rsidRPr="006470B5">
        <w:rPr>
          <w:rFonts w:asciiTheme="minorHAnsi" w:hAnsiTheme="minorHAnsi" w:cstheme="minorHAnsi"/>
          <w:b/>
        </w:rPr>
        <w:t>ARRETE DE MISE EN DETACHEMENT</w:t>
      </w:r>
    </w:p>
    <w:p w14:paraId="16DCA196" w14:textId="77777777" w:rsidR="0073310B" w:rsidRPr="006470B5" w:rsidRDefault="0073310B">
      <w:pPr>
        <w:jc w:val="center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</w:rPr>
        <w:t>(Courte durée ou longue durée)</w:t>
      </w:r>
    </w:p>
    <w:p w14:paraId="292FAC05" w14:textId="77777777" w:rsidR="0073310B" w:rsidRDefault="0073310B">
      <w:pPr>
        <w:rPr>
          <w:rFonts w:asciiTheme="minorHAnsi" w:hAnsiTheme="minorHAnsi" w:cstheme="minorHAnsi"/>
        </w:rPr>
      </w:pPr>
    </w:p>
    <w:p w14:paraId="3139F84C" w14:textId="77777777" w:rsidR="006470B5" w:rsidRDefault="006470B5">
      <w:pPr>
        <w:rPr>
          <w:rFonts w:asciiTheme="minorHAnsi" w:hAnsiTheme="minorHAnsi" w:cstheme="minorHAnsi"/>
        </w:rPr>
      </w:pPr>
    </w:p>
    <w:p w14:paraId="035733D4" w14:textId="77777777" w:rsidR="006470B5" w:rsidRPr="006470B5" w:rsidRDefault="006470B5">
      <w:pPr>
        <w:rPr>
          <w:rFonts w:asciiTheme="minorHAnsi" w:hAnsiTheme="minorHAnsi" w:cstheme="minorHAnsi"/>
        </w:rPr>
      </w:pPr>
    </w:p>
    <w:p w14:paraId="24E6FBF5" w14:textId="77777777" w:rsidR="0073310B" w:rsidRPr="006470B5" w:rsidRDefault="0073310B">
      <w:pPr>
        <w:rPr>
          <w:rFonts w:asciiTheme="minorHAnsi" w:hAnsiTheme="minorHAnsi" w:cstheme="minorHAnsi"/>
        </w:rPr>
      </w:pPr>
    </w:p>
    <w:p w14:paraId="5A2DDEA2" w14:textId="77777777" w:rsidR="006470B5" w:rsidRDefault="006470B5">
      <w:pPr>
        <w:jc w:val="both"/>
        <w:rPr>
          <w:rFonts w:asciiTheme="minorHAnsi" w:hAnsiTheme="minorHAnsi" w:cstheme="minorHAnsi"/>
        </w:rPr>
      </w:pPr>
    </w:p>
    <w:p w14:paraId="4C5CAC10" w14:textId="0667E0F6" w:rsidR="0073310B" w:rsidRPr="006470B5" w:rsidRDefault="0073310B">
      <w:pPr>
        <w:jc w:val="both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</w:rPr>
        <w:t>Le Maire ........................................................... ;</w:t>
      </w:r>
    </w:p>
    <w:p w14:paraId="1A41B549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</w:p>
    <w:p w14:paraId="65D47255" w14:textId="77777777" w:rsidR="00445DE8" w:rsidRPr="006470B5" w:rsidRDefault="00445DE8" w:rsidP="00445DE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</w:rPr>
        <w:t>Vu le code général de la fonction publique ;</w:t>
      </w:r>
    </w:p>
    <w:p w14:paraId="2233054A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</w:p>
    <w:p w14:paraId="1A5EBCA1" w14:textId="77777777" w:rsidR="00C30048" w:rsidRPr="006470B5" w:rsidRDefault="00C30048" w:rsidP="00C30048">
      <w:pPr>
        <w:jc w:val="both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</w:rPr>
        <w:t>Vu le décret n° 86-68 du 13 janvier 1986 modifié relatif aux positions de détachement, hors-cadres, de disponibilité et de congé parental des fonctionnaires territoriaux ;</w:t>
      </w:r>
    </w:p>
    <w:p w14:paraId="3F7730AC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</w:p>
    <w:p w14:paraId="5A931B90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</w:rPr>
        <w:t>Vu la demande écrite de mise en détachement présentée par M................................................., pour une durée de ............................. , à compter du ........................................ ;</w:t>
      </w:r>
    </w:p>
    <w:p w14:paraId="58953E6D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</w:p>
    <w:p w14:paraId="7088B0A3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</w:rPr>
        <w:t>Vu l’accord de .................................................................., acceptant le recrutement de M....................................................., en qualité de ........................................... par la voie de détachement, pour une durée de ....................., à compter du ................................ ;</w:t>
      </w:r>
    </w:p>
    <w:p w14:paraId="46ED63A3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</w:p>
    <w:p w14:paraId="1C1438F6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</w:p>
    <w:p w14:paraId="4ED9F98D" w14:textId="77777777" w:rsidR="0073310B" w:rsidRPr="006470B5" w:rsidRDefault="0073310B">
      <w:pPr>
        <w:jc w:val="center"/>
        <w:rPr>
          <w:rFonts w:asciiTheme="minorHAnsi" w:hAnsiTheme="minorHAnsi" w:cstheme="minorHAnsi"/>
          <w:b/>
          <w:u w:val="single"/>
        </w:rPr>
      </w:pPr>
      <w:r w:rsidRPr="006470B5">
        <w:rPr>
          <w:rFonts w:asciiTheme="minorHAnsi" w:hAnsiTheme="minorHAnsi" w:cstheme="minorHAnsi"/>
          <w:b/>
          <w:u w:val="single"/>
        </w:rPr>
        <w:t>ARRETE</w:t>
      </w:r>
    </w:p>
    <w:p w14:paraId="1B477B4E" w14:textId="77777777" w:rsidR="0073310B" w:rsidRPr="006470B5" w:rsidRDefault="0073310B">
      <w:pPr>
        <w:rPr>
          <w:rFonts w:asciiTheme="minorHAnsi" w:hAnsiTheme="minorHAnsi" w:cstheme="minorHAnsi"/>
        </w:rPr>
      </w:pPr>
    </w:p>
    <w:p w14:paraId="20521416" w14:textId="77777777" w:rsidR="0073310B" w:rsidRPr="006470B5" w:rsidRDefault="0073310B">
      <w:pPr>
        <w:rPr>
          <w:rFonts w:asciiTheme="minorHAnsi" w:hAnsiTheme="minorHAnsi" w:cstheme="minorHAnsi"/>
        </w:rPr>
      </w:pPr>
    </w:p>
    <w:p w14:paraId="07D9650A" w14:textId="77777777" w:rsidR="0073310B" w:rsidRPr="006470B5" w:rsidRDefault="0073310B">
      <w:pPr>
        <w:tabs>
          <w:tab w:val="left" w:pos="1418"/>
          <w:tab w:val="left" w:pos="1701"/>
        </w:tabs>
        <w:ind w:left="1701" w:hanging="1701"/>
        <w:jc w:val="both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  <w:b/>
          <w:u w:val="single"/>
        </w:rPr>
        <w:t>ARTICLE 1</w:t>
      </w:r>
      <w:r w:rsidRPr="006470B5">
        <w:rPr>
          <w:rFonts w:asciiTheme="minorHAnsi" w:hAnsiTheme="minorHAnsi" w:cstheme="minorHAnsi"/>
        </w:rPr>
        <w:tab/>
        <w:t>-</w:t>
      </w:r>
      <w:r w:rsidRPr="006470B5">
        <w:rPr>
          <w:rFonts w:asciiTheme="minorHAnsi" w:hAnsiTheme="minorHAnsi" w:cstheme="minorHAnsi"/>
        </w:rPr>
        <w:tab/>
        <w:t>M.................................................... est placé(e) en position de détachement auprès de .............................................</w:t>
      </w:r>
      <w:r w:rsidR="00DD67DA" w:rsidRPr="006470B5">
        <w:rPr>
          <w:rFonts w:asciiTheme="minorHAnsi" w:hAnsiTheme="minorHAnsi" w:cstheme="minorHAnsi"/>
        </w:rPr>
        <w:t xml:space="preserve"> </w:t>
      </w:r>
      <w:r w:rsidRPr="006470B5">
        <w:rPr>
          <w:rFonts w:asciiTheme="minorHAnsi" w:hAnsiTheme="minorHAnsi" w:cstheme="minorHAnsi"/>
        </w:rPr>
        <w:t>pour une durée de .......................... à compter du .......................................</w:t>
      </w:r>
    </w:p>
    <w:p w14:paraId="3A05EA54" w14:textId="77777777" w:rsidR="006173F6" w:rsidRPr="006470B5" w:rsidRDefault="006173F6" w:rsidP="006173F6">
      <w:pPr>
        <w:tabs>
          <w:tab w:val="left" w:pos="1418"/>
          <w:tab w:val="left" w:pos="1701"/>
        </w:tabs>
        <w:ind w:left="1701" w:hanging="1701"/>
        <w:jc w:val="both"/>
        <w:rPr>
          <w:rFonts w:asciiTheme="minorHAnsi" w:hAnsiTheme="minorHAnsi" w:cstheme="minorHAnsi"/>
          <w:bCs/>
        </w:rPr>
      </w:pPr>
      <w:r w:rsidRPr="006470B5">
        <w:rPr>
          <w:rFonts w:asciiTheme="minorHAnsi" w:hAnsiTheme="minorHAnsi" w:cstheme="minorHAnsi"/>
          <w:b/>
          <w:bCs/>
        </w:rPr>
        <w:tab/>
      </w:r>
      <w:r w:rsidRPr="006470B5">
        <w:rPr>
          <w:rFonts w:asciiTheme="minorHAnsi" w:hAnsiTheme="minorHAnsi" w:cstheme="minorHAnsi"/>
          <w:b/>
          <w:bCs/>
        </w:rPr>
        <w:tab/>
      </w:r>
      <w:r w:rsidRPr="006470B5">
        <w:rPr>
          <w:rFonts w:asciiTheme="minorHAnsi" w:hAnsiTheme="minorHAnsi" w:cstheme="minorHAnsi"/>
          <w:bCs/>
        </w:rPr>
        <w:t>M. / Mme ............................ est classé</w:t>
      </w:r>
      <w:r w:rsidRPr="006470B5">
        <w:rPr>
          <w:rFonts w:asciiTheme="minorHAnsi" w:hAnsiTheme="minorHAnsi" w:cstheme="minorHAnsi"/>
          <w:bCs/>
          <w:i/>
        </w:rPr>
        <w:t>(e)</w:t>
      </w:r>
      <w:r w:rsidRPr="006470B5">
        <w:rPr>
          <w:rFonts w:asciiTheme="minorHAnsi" w:hAnsiTheme="minorHAnsi" w:cstheme="minorHAnsi"/>
          <w:bCs/>
        </w:rPr>
        <w:t xml:space="preserve"> au ............................ échelon du grade de ............................, indice brut ........., indice majoré ......., avec une ancienneté de ............................</w:t>
      </w:r>
    </w:p>
    <w:p w14:paraId="0FFB6D1D" w14:textId="77777777" w:rsidR="006173F6" w:rsidRPr="006470B5" w:rsidRDefault="006173F6">
      <w:pPr>
        <w:tabs>
          <w:tab w:val="left" w:pos="1418"/>
          <w:tab w:val="left" w:pos="1701"/>
        </w:tabs>
        <w:ind w:left="1701" w:hanging="1701"/>
        <w:jc w:val="both"/>
        <w:rPr>
          <w:rFonts w:asciiTheme="minorHAnsi" w:hAnsiTheme="minorHAnsi" w:cstheme="minorHAnsi"/>
        </w:rPr>
      </w:pPr>
    </w:p>
    <w:p w14:paraId="3B95A7C9" w14:textId="77777777" w:rsidR="0073310B" w:rsidRPr="006470B5" w:rsidRDefault="0073310B" w:rsidP="006E52FB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</w:rPr>
      </w:pPr>
    </w:p>
    <w:p w14:paraId="775290F9" w14:textId="77777777" w:rsidR="0073310B" w:rsidRPr="006470B5" w:rsidRDefault="0073310B">
      <w:pPr>
        <w:tabs>
          <w:tab w:val="left" w:pos="1418"/>
          <w:tab w:val="left" w:pos="1701"/>
        </w:tabs>
        <w:ind w:left="1701" w:hanging="1701"/>
        <w:jc w:val="both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  <w:b/>
          <w:u w:val="single"/>
        </w:rPr>
        <w:t>ARTICLE 2</w:t>
      </w:r>
      <w:r w:rsidRPr="006470B5">
        <w:rPr>
          <w:rFonts w:asciiTheme="minorHAnsi" w:hAnsiTheme="minorHAnsi" w:cstheme="minorHAnsi"/>
        </w:rPr>
        <w:tab/>
        <w:t>-</w:t>
      </w:r>
      <w:r w:rsidRPr="006470B5">
        <w:rPr>
          <w:rFonts w:asciiTheme="minorHAnsi" w:hAnsiTheme="minorHAnsi" w:cstheme="minorHAnsi"/>
        </w:rPr>
        <w:tab/>
        <w:t>M....................................................... conserve pendant la durée de son détachement son droit à l’avancement et à la retraite dans son cadre d’emplois d’origine. Cet avancement est sans influence sur sa situation individuelle dans l’emploi de détachement.</w:t>
      </w:r>
    </w:p>
    <w:p w14:paraId="3590A12F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</w:p>
    <w:p w14:paraId="08846451" w14:textId="77777777" w:rsidR="0073310B" w:rsidRPr="006470B5" w:rsidRDefault="0073310B">
      <w:pPr>
        <w:tabs>
          <w:tab w:val="left" w:pos="1418"/>
          <w:tab w:val="left" w:pos="1701"/>
        </w:tabs>
        <w:ind w:left="1701" w:hanging="1701"/>
        <w:jc w:val="both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  <w:b/>
          <w:u w:val="single"/>
        </w:rPr>
        <w:t>ARTICLE 3</w:t>
      </w:r>
      <w:r w:rsidRPr="006470B5">
        <w:rPr>
          <w:rFonts w:asciiTheme="minorHAnsi" w:hAnsiTheme="minorHAnsi" w:cstheme="minorHAnsi"/>
        </w:rPr>
        <w:tab/>
        <w:t>-</w:t>
      </w:r>
      <w:r w:rsidRPr="006470B5">
        <w:rPr>
          <w:rFonts w:asciiTheme="minorHAnsi" w:hAnsiTheme="minorHAnsi" w:cstheme="minorHAnsi"/>
        </w:rPr>
        <w:tab/>
        <w:t>M........................................... devra solliciter par écrit le renouvellement de son d</w:t>
      </w:r>
      <w:r w:rsidR="003E634E" w:rsidRPr="006470B5">
        <w:rPr>
          <w:rFonts w:asciiTheme="minorHAnsi" w:hAnsiTheme="minorHAnsi" w:cstheme="minorHAnsi"/>
        </w:rPr>
        <w:t>étachement ou sa réintégration</w:t>
      </w:r>
      <w:r w:rsidRPr="006470B5">
        <w:rPr>
          <w:rFonts w:asciiTheme="minorHAnsi" w:hAnsiTheme="minorHAnsi" w:cstheme="minorHAnsi"/>
        </w:rPr>
        <w:t>.</w:t>
      </w:r>
    </w:p>
    <w:p w14:paraId="5A091B8A" w14:textId="77777777" w:rsidR="0073310B" w:rsidRPr="006470B5" w:rsidRDefault="0073310B">
      <w:pPr>
        <w:tabs>
          <w:tab w:val="left" w:pos="1418"/>
          <w:tab w:val="left" w:pos="1701"/>
        </w:tabs>
        <w:ind w:left="1701" w:hanging="1701"/>
        <w:jc w:val="both"/>
        <w:rPr>
          <w:rFonts w:asciiTheme="minorHAnsi" w:hAnsiTheme="minorHAnsi" w:cstheme="minorHAnsi"/>
        </w:rPr>
      </w:pPr>
    </w:p>
    <w:p w14:paraId="2A726C1A" w14:textId="77777777" w:rsidR="003E634E" w:rsidRPr="006470B5" w:rsidRDefault="003E634E" w:rsidP="003E634E">
      <w:pPr>
        <w:pStyle w:val="articlecontenu"/>
        <w:tabs>
          <w:tab w:val="left" w:pos="1418"/>
          <w:tab w:val="left" w:pos="1701"/>
        </w:tabs>
        <w:ind w:left="1701" w:hanging="1701"/>
        <w:rPr>
          <w:rFonts w:asciiTheme="minorHAnsi" w:hAnsiTheme="minorHAnsi" w:cstheme="minorHAnsi"/>
          <w:sz w:val="24"/>
        </w:rPr>
      </w:pPr>
      <w:r w:rsidRPr="006470B5">
        <w:rPr>
          <w:rFonts w:asciiTheme="minorHAnsi" w:hAnsiTheme="minorHAnsi" w:cstheme="minorHAnsi"/>
          <w:b/>
          <w:sz w:val="24"/>
          <w:u w:val="single"/>
        </w:rPr>
        <w:t>ARTICLE 4</w:t>
      </w:r>
      <w:r w:rsidRPr="006470B5">
        <w:rPr>
          <w:rFonts w:asciiTheme="minorHAnsi" w:hAnsiTheme="minorHAnsi" w:cstheme="minorHAnsi"/>
          <w:sz w:val="24"/>
        </w:rPr>
        <w:t xml:space="preserve"> </w:t>
      </w:r>
      <w:r w:rsidRPr="006470B5">
        <w:rPr>
          <w:rFonts w:asciiTheme="minorHAnsi" w:hAnsiTheme="minorHAnsi" w:cstheme="minorHAnsi"/>
          <w:sz w:val="24"/>
        </w:rPr>
        <w:tab/>
        <w:t>-</w:t>
      </w:r>
      <w:r w:rsidRPr="006470B5">
        <w:rPr>
          <w:rFonts w:asciiTheme="minorHAnsi" w:hAnsiTheme="minorHAnsi" w:cstheme="minorHAnsi"/>
          <w:sz w:val="24"/>
        </w:rPr>
        <w:tab/>
        <w:t>Il peut être mis fin au détachement avant le terme fixé par le présent arrêté, à la demande :</w:t>
      </w:r>
    </w:p>
    <w:p w14:paraId="02A9FBAA" w14:textId="77777777" w:rsidR="003E634E" w:rsidRPr="006470B5" w:rsidRDefault="003E634E" w:rsidP="003E634E">
      <w:pPr>
        <w:pStyle w:val="articlecontenu"/>
        <w:tabs>
          <w:tab w:val="left" w:pos="1418"/>
          <w:tab w:val="left" w:pos="1701"/>
        </w:tabs>
        <w:ind w:left="1701" w:firstLine="0"/>
        <w:rPr>
          <w:rFonts w:asciiTheme="minorHAnsi" w:hAnsiTheme="minorHAnsi" w:cstheme="minorHAnsi"/>
          <w:sz w:val="24"/>
        </w:rPr>
      </w:pPr>
      <w:r w:rsidRPr="006470B5">
        <w:rPr>
          <w:rFonts w:asciiTheme="minorHAnsi" w:hAnsiTheme="minorHAnsi" w:cstheme="minorHAnsi"/>
          <w:sz w:val="24"/>
        </w:rPr>
        <w:t xml:space="preserve">- soit de l’administration </w:t>
      </w:r>
      <w:r w:rsidR="00DD67DA" w:rsidRPr="006470B5">
        <w:rPr>
          <w:rFonts w:asciiTheme="minorHAnsi" w:hAnsiTheme="minorHAnsi" w:cstheme="minorHAnsi"/>
          <w:sz w:val="24"/>
        </w:rPr>
        <w:t xml:space="preserve">ou </w:t>
      </w:r>
      <w:r w:rsidRPr="006470B5">
        <w:rPr>
          <w:rFonts w:asciiTheme="minorHAnsi" w:hAnsiTheme="minorHAnsi" w:cstheme="minorHAnsi"/>
          <w:sz w:val="24"/>
        </w:rPr>
        <w:t>de l’organisme d’accueil, soit de l’administration d’origine, au moins trois mois avant la date effective de la remise à disposition,</w:t>
      </w:r>
    </w:p>
    <w:p w14:paraId="4E28508B" w14:textId="77777777" w:rsidR="003E634E" w:rsidRPr="006470B5" w:rsidRDefault="003E634E" w:rsidP="00445DE8">
      <w:pPr>
        <w:pStyle w:val="articlecontenu"/>
        <w:tabs>
          <w:tab w:val="left" w:pos="1418"/>
          <w:tab w:val="left" w:pos="1701"/>
        </w:tabs>
        <w:ind w:left="1701" w:firstLine="0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  <w:sz w:val="24"/>
        </w:rPr>
        <w:t>- de M ................................................................................ qui cessera d’être rémunéré(e) et qui sera placé(e) en disponibilité jusqu’à ce qu’intervienne sa réintégration.</w:t>
      </w:r>
    </w:p>
    <w:p w14:paraId="7BA6CFA4" w14:textId="77777777" w:rsidR="003E634E" w:rsidRPr="006470B5" w:rsidRDefault="003E634E">
      <w:pPr>
        <w:jc w:val="both"/>
        <w:rPr>
          <w:rFonts w:asciiTheme="minorHAnsi" w:hAnsiTheme="minorHAnsi" w:cstheme="minorHAnsi"/>
        </w:rPr>
      </w:pPr>
    </w:p>
    <w:p w14:paraId="4978D40B" w14:textId="77777777" w:rsidR="00BC02FF" w:rsidRPr="006470B5" w:rsidRDefault="0073310B" w:rsidP="00BC02FF">
      <w:pPr>
        <w:tabs>
          <w:tab w:val="left" w:pos="1418"/>
          <w:tab w:val="left" w:pos="1701"/>
        </w:tabs>
        <w:ind w:left="1701" w:hanging="1701"/>
        <w:jc w:val="both"/>
        <w:rPr>
          <w:rFonts w:asciiTheme="minorHAnsi" w:hAnsiTheme="minorHAnsi" w:cstheme="minorHAnsi"/>
          <w:szCs w:val="24"/>
        </w:rPr>
      </w:pPr>
      <w:r w:rsidRPr="006470B5">
        <w:rPr>
          <w:rFonts w:asciiTheme="minorHAnsi" w:hAnsiTheme="minorHAnsi" w:cstheme="minorHAnsi"/>
          <w:b/>
          <w:szCs w:val="24"/>
          <w:u w:val="single"/>
        </w:rPr>
        <w:lastRenderedPageBreak/>
        <w:t xml:space="preserve">ARTICLE </w:t>
      </w:r>
      <w:r w:rsidR="00744544" w:rsidRPr="006470B5">
        <w:rPr>
          <w:rFonts w:asciiTheme="minorHAnsi" w:hAnsiTheme="minorHAnsi" w:cstheme="minorHAnsi"/>
          <w:b/>
          <w:szCs w:val="24"/>
          <w:u w:val="single"/>
        </w:rPr>
        <w:t>5</w:t>
      </w:r>
      <w:r w:rsidRPr="006470B5">
        <w:rPr>
          <w:rFonts w:asciiTheme="minorHAnsi" w:hAnsiTheme="minorHAnsi" w:cstheme="minorHAnsi"/>
          <w:szCs w:val="24"/>
        </w:rPr>
        <w:tab/>
        <w:t>-</w:t>
      </w:r>
      <w:r w:rsidRPr="006470B5">
        <w:rPr>
          <w:rFonts w:asciiTheme="minorHAnsi" w:hAnsiTheme="minorHAnsi" w:cstheme="minorHAnsi"/>
          <w:szCs w:val="24"/>
        </w:rPr>
        <w:tab/>
      </w:r>
      <w:r w:rsidR="00BC02FF" w:rsidRPr="006470B5">
        <w:rPr>
          <w:rFonts w:asciiTheme="minorHAnsi" w:hAnsiTheme="minorHAnsi" w:cstheme="minorHAnsi"/>
          <w:szCs w:val="24"/>
        </w:rPr>
        <w:t>Le Secrétaire Général (ou le Directeur Général) est chargé de l’exécution du présent arrêté qui sera :</w:t>
      </w:r>
    </w:p>
    <w:p w14:paraId="3B6B8170" w14:textId="77777777" w:rsidR="0073310B" w:rsidRPr="006470B5" w:rsidRDefault="0073310B">
      <w:pPr>
        <w:tabs>
          <w:tab w:val="left" w:pos="1418"/>
          <w:tab w:val="left" w:pos="1701"/>
        </w:tabs>
        <w:ind w:left="1701" w:hanging="1701"/>
        <w:jc w:val="both"/>
        <w:rPr>
          <w:rFonts w:asciiTheme="minorHAnsi" w:hAnsiTheme="minorHAnsi" w:cstheme="minorHAnsi"/>
        </w:rPr>
      </w:pPr>
    </w:p>
    <w:p w14:paraId="26517E8E" w14:textId="77777777" w:rsidR="0073310B" w:rsidRPr="006470B5" w:rsidRDefault="0073310B">
      <w:pPr>
        <w:tabs>
          <w:tab w:val="left" w:pos="1418"/>
          <w:tab w:val="left" w:pos="1701"/>
        </w:tabs>
        <w:ind w:left="1701"/>
        <w:jc w:val="both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</w:rPr>
        <w:t>- notifié à l’intéressé,</w:t>
      </w:r>
    </w:p>
    <w:p w14:paraId="1F70D166" w14:textId="77777777" w:rsidR="0073310B" w:rsidRPr="006470B5" w:rsidRDefault="0073310B">
      <w:pPr>
        <w:tabs>
          <w:tab w:val="left" w:pos="1418"/>
          <w:tab w:val="left" w:pos="1701"/>
        </w:tabs>
        <w:ind w:left="1701"/>
        <w:jc w:val="both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</w:rPr>
        <w:t>- au Président du Centre de Gestion d</w:t>
      </w:r>
      <w:r w:rsidR="001D16BE" w:rsidRPr="006470B5">
        <w:rPr>
          <w:rFonts w:asciiTheme="minorHAnsi" w:hAnsiTheme="minorHAnsi" w:cstheme="minorHAnsi"/>
        </w:rPr>
        <w:t>es Hautes-Alpes</w:t>
      </w:r>
      <w:r w:rsidRPr="006470B5">
        <w:rPr>
          <w:rFonts w:asciiTheme="minorHAnsi" w:hAnsiTheme="minorHAnsi" w:cstheme="minorHAnsi"/>
        </w:rPr>
        <w:t>,</w:t>
      </w:r>
    </w:p>
    <w:p w14:paraId="461DF84B" w14:textId="77777777" w:rsidR="0073310B" w:rsidRPr="006470B5" w:rsidRDefault="0073310B">
      <w:pPr>
        <w:tabs>
          <w:tab w:val="left" w:pos="1418"/>
          <w:tab w:val="left" w:pos="1701"/>
        </w:tabs>
        <w:ind w:left="1701"/>
        <w:jc w:val="both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</w:rPr>
        <w:t>- au Compta</w:t>
      </w:r>
      <w:r w:rsidR="00986B7A" w:rsidRPr="006470B5">
        <w:rPr>
          <w:rFonts w:asciiTheme="minorHAnsi" w:hAnsiTheme="minorHAnsi" w:cstheme="minorHAnsi"/>
        </w:rPr>
        <w:t>ble de la Collectivité ……………………</w:t>
      </w:r>
    </w:p>
    <w:p w14:paraId="06CB1E9B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</w:p>
    <w:p w14:paraId="3961CD1E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</w:p>
    <w:p w14:paraId="7806C333" w14:textId="77777777" w:rsidR="00445DE8" w:rsidRPr="006470B5" w:rsidRDefault="00445DE8" w:rsidP="00445DE8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6470B5">
        <w:rPr>
          <w:rFonts w:asciiTheme="minorHAnsi" w:hAnsiTheme="minorHAnsi" w:cstheme="minorHAnsi"/>
          <w:sz w:val="18"/>
          <w:szCs w:val="18"/>
        </w:rPr>
        <w:t>Le Maire,</w:t>
      </w:r>
    </w:p>
    <w:p w14:paraId="367B6A6C" w14:textId="77777777" w:rsidR="00445DE8" w:rsidRPr="006470B5" w:rsidRDefault="00445DE8" w:rsidP="00445DE8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6470B5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7AE847B" w14:textId="77777777" w:rsidR="00445DE8" w:rsidRPr="006470B5" w:rsidRDefault="00445DE8" w:rsidP="00445DE8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6470B5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3D1D34F5" w14:textId="77777777" w:rsidR="00445DE8" w:rsidRPr="006470B5" w:rsidRDefault="00445DE8" w:rsidP="00445DE8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6470B5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24855F6A" w14:textId="77777777" w:rsidR="0073310B" w:rsidRPr="006470B5" w:rsidRDefault="0073310B">
      <w:pPr>
        <w:jc w:val="both"/>
        <w:rPr>
          <w:rFonts w:asciiTheme="minorHAnsi" w:hAnsiTheme="minorHAnsi" w:cstheme="minorHAnsi"/>
        </w:rPr>
      </w:pPr>
    </w:p>
    <w:p w14:paraId="2BAA3921" w14:textId="77777777" w:rsidR="0073310B" w:rsidRPr="006470B5" w:rsidRDefault="0073310B">
      <w:pPr>
        <w:rPr>
          <w:rFonts w:asciiTheme="minorHAnsi" w:hAnsiTheme="minorHAnsi" w:cstheme="minorHAnsi"/>
        </w:rPr>
      </w:pPr>
    </w:p>
    <w:p w14:paraId="3C5E75BD" w14:textId="77777777" w:rsidR="0073310B" w:rsidRPr="006470B5" w:rsidRDefault="0073310B" w:rsidP="006470B5">
      <w:pPr>
        <w:ind w:left="5670" w:firstLine="567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</w:rPr>
        <w:t>Fait à .............................</w:t>
      </w:r>
    </w:p>
    <w:p w14:paraId="0ED7A9D5" w14:textId="77777777" w:rsidR="0073310B" w:rsidRPr="006470B5" w:rsidRDefault="0073310B">
      <w:pPr>
        <w:ind w:left="5670"/>
        <w:rPr>
          <w:rFonts w:asciiTheme="minorHAnsi" w:hAnsiTheme="minorHAnsi" w:cstheme="minorHAnsi"/>
        </w:rPr>
      </w:pPr>
    </w:p>
    <w:p w14:paraId="029AFF83" w14:textId="77777777" w:rsidR="0073310B" w:rsidRPr="006470B5" w:rsidRDefault="0073310B">
      <w:pPr>
        <w:ind w:left="5670"/>
        <w:rPr>
          <w:rFonts w:asciiTheme="minorHAnsi" w:hAnsiTheme="minorHAnsi" w:cstheme="minorHAnsi"/>
        </w:rPr>
      </w:pPr>
    </w:p>
    <w:p w14:paraId="0F4901BC" w14:textId="77777777" w:rsidR="0073310B" w:rsidRPr="006470B5" w:rsidRDefault="0073310B">
      <w:pPr>
        <w:ind w:left="6237"/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</w:rPr>
        <w:t>Le .......................................</w:t>
      </w:r>
    </w:p>
    <w:p w14:paraId="7ED4452A" w14:textId="77777777" w:rsidR="0073310B" w:rsidRPr="006470B5" w:rsidRDefault="0073310B">
      <w:pPr>
        <w:rPr>
          <w:rFonts w:asciiTheme="minorHAnsi" w:hAnsiTheme="minorHAnsi" w:cstheme="minorHAnsi"/>
        </w:rPr>
      </w:pPr>
    </w:p>
    <w:p w14:paraId="306E521F" w14:textId="77777777" w:rsidR="0073310B" w:rsidRPr="006470B5" w:rsidRDefault="0073310B">
      <w:pPr>
        <w:rPr>
          <w:rFonts w:asciiTheme="minorHAnsi" w:hAnsiTheme="minorHAnsi" w:cstheme="minorHAnsi"/>
        </w:rPr>
      </w:pPr>
    </w:p>
    <w:p w14:paraId="13513E77" w14:textId="77777777" w:rsidR="0073310B" w:rsidRPr="006470B5" w:rsidRDefault="0073310B">
      <w:pPr>
        <w:rPr>
          <w:rFonts w:asciiTheme="minorHAnsi" w:hAnsiTheme="minorHAnsi" w:cstheme="minorHAnsi"/>
          <w:sz w:val="20"/>
        </w:rPr>
      </w:pPr>
      <w:r w:rsidRPr="006470B5">
        <w:rPr>
          <w:rFonts w:asciiTheme="minorHAnsi" w:hAnsiTheme="minorHAnsi" w:cstheme="minorHAnsi"/>
          <w:sz w:val="20"/>
        </w:rPr>
        <w:t>PUBLIE LE :</w:t>
      </w:r>
    </w:p>
    <w:p w14:paraId="2ED60E7C" w14:textId="77777777" w:rsidR="0073310B" w:rsidRPr="006470B5" w:rsidRDefault="0073310B">
      <w:pPr>
        <w:rPr>
          <w:rFonts w:asciiTheme="minorHAnsi" w:hAnsiTheme="minorHAnsi" w:cstheme="minorHAnsi"/>
        </w:rPr>
      </w:pPr>
    </w:p>
    <w:p w14:paraId="64F667D0" w14:textId="77777777" w:rsidR="0073310B" w:rsidRPr="006470B5" w:rsidRDefault="0073310B">
      <w:pPr>
        <w:rPr>
          <w:rFonts w:asciiTheme="minorHAnsi" w:hAnsiTheme="minorHAnsi" w:cstheme="minorHAnsi"/>
        </w:rPr>
      </w:pPr>
    </w:p>
    <w:p w14:paraId="5BF97C50" w14:textId="3984A7CF" w:rsidR="0073310B" w:rsidRPr="006470B5" w:rsidRDefault="0073310B" w:rsidP="006470B5">
      <w:pPr>
        <w:tabs>
          <w:tab w:val="left" w:pos="6237"/>
        </w:tabs>
        <w:rPr>
          <w:rFonts w:asciiTheme="minorHAnsi" w:hAnsiTheme="minorHAnsi" w:cstheme="minorHAnsi"/>
        </w:rPr>
      </w:pPr>
      <w:r w:rsidRPr="006470B5">
        <w:rPr>
          <w:rFonts w:asciiTheme="minorHAnsi" w:hAnsiTheme="minorHAnsi" w:cstheme="minorHAnsi"/>
          <w:sz w:val="20"/>
        </w:rPr>
        <w:t>NOTIFIE A L’AGENT LE :</w:t>
      </w:r>
      <w:r w:rsidR="006470B5">
        <w:rPr>
          <w:rFonts w:asciiTheme="minorHAnsi" w:hAnsiTheme="minorHAnsi" w:cstheme="minorHAnsi"/>
        </w:rPr>
        <w:tab/>
      </w:r>
      <w:r w:rsidRPr="006470B5">
        <w:rPr>
          <w:rFonts w:asciiTheme="minorHAnsi" w:hAnsiTheme="minorHAnsi" w:cstheme="minorHAnsi"/>
        </w:rPr>
        <w:t>Le Maire,</w:t>
      </w:r>
    </w:p>
    <w:p w14:paraId="0D22FC88" w14:textId="77777777" w:rsidR="0073310B" w:rsidRPr="006470B5" w:rsidRDefault="0073310B">
      <w:pPr>
        <w:rPr>
          <w:rFonts w:asciiTheme="minorHAnsi" w:hAnsiTheme="minorHAnsi" w:cstheme="minorHAnsi"/>
          <w:i/>
          <w:sz w:val="20"/>
        </w:rPr>
      </w:pPr>
      <w:r w:rsidRPr="006470B5">
        <w:rPr>
          <w:rFonts w:asciiTheme="minorHAnsi" w:hAnsiTheme="minorHAnsi" w:cstheme="minorHAnsi"/>
          <w:i/>
          <w:sz w:val="20"/>
        </w:rPr>
        <w:t>(date et signature)</w:t>
      </w:r>
    </w:p>
    <w:sectPr w:rsidR="0073310B" w:rsidRPr="006470B5" w:rsidSect="006470B5">
      <w:footerReference w:type="default" r:id="rId7"/>
      <w:headerReference w:type="first" r:id="rId8"/>
      <w:footerReference w:type="first" r:id="rId9"/>
      <w:pgSz w:w="11907" w:h="16840"/>
      <w:pgMar w:top="720" w:right="720" w:bottom="720" w:left="720" w:header="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0ADD" w14:textId="77777777" w:rsidR="0086311F" w:rsidRDefault="0086311F">
      <w:r>
        <w:separator/>
      </w:r>
    </w:p>
  </w:endnote>
  <w:endnote w:type="continuationSeparator" w:id="0">
    <w:p w14:paraId="6B43170E" w14:textId="77777777" w:rsidR="0086311F" w:rsidRDefault="0086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7223" w14:textId="77777777" w:rsidR="0073310B" w:rsidRDefault="0073310B">
    <w:pPr>
      <w:pStyle w:val="Pieddepage"/>
      <w:rPr>
        <w:sz w:val="12"/>
      </w:rPr>
    </w:pPr>
  </w:p>
  <w:p w14:paraId="1617688E" w14:textId="77777777" w:rsidR="0073310B" w:rsidRDefault="0073310B">
    <w:pPr>
      <w:pStyle w:val="Pieddepage"/>
      <w:jc w:val="right"/>
      <w:rPr>
        <w:sz w:val="22"/>
      </w:rPr>
    </w:pPr>
    <w:r>
      <w:rPr>
        <w:rStyle w:val="Numrodepage"/>
        <w:sz w:val="22"/>
      </w:rPr>
      <w:fldChar w:fldCharType="begin"/>
    </w:r>
    <w:r>
      <w:rPr>
        <w:rStyle w:val="Numrodepage"/>
        <w:sz w:val="22"/>
      </w:rPr>
      <w:instrText xml:space="preserve"> PAGE </w:instrText>
    </w:r>
    <w:r>
      <w:rPr>
        <w:rStyle w:val="Numrodepage"/>
        <w:sz w:val="22"/>
      </w:rPr>
      <w:fldChar w:fldCharType="separate"/>
    </w:r>
    <w:r w:rsidR="00445DE8">
      <w:rPr>
        <w:rStyle w:val="Numrodepage"/>
        <w:noProof/>
        <w:sz w:val="22"/>
      </w:rPr>
      <w:t>2</w:t>
    </w:r>
    <w:r>
      <w:rPr>
        <w:rStyle w:val="Numrodepage"/>
        <w:sz w:val="22"/>
      </w:rPr>
      <w:fldChar w:fldCharType="end"/>
    </w:r>
    <w:r>
      <w:rPr>
        <w:rStyle w:val="Numrodepage"/>
        <w:sz w:val="22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9EE" w14:textId="77777777" w:rsidR="001D16BE" w:rsidRDefault="001D16BE" w:rsidP="001D16BE">
    <w:pPr>
      <w:pStyle w:val="Texte9pieddepage"/>
    </w:pPr>
    <w:r>
      <w:t>www.cdg05.com</w:t>
    </w:r>
    <w:r>
      <w:rPr>
        <w:rStyle w:val="texte2Car"/>
      </w:rPr>
      <w:tab/>
    </w:r>
  </w:p>
  <w:p w14:paraId="14D7B285" w14:textId="77777777" w:rsidR="001D16BE" w:rsidRDefault="001D16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9D5D" w14:textId="77777777" w:rsidR="0086311F" w:rsidRDefault="0086311F">
      <w:r>
        <w:separator/>
      </w:r>
    </w:p>
  </w:footnote>
  <w:footnote w:type="continuationSeparator" w:id="0">
    <w:p w14:paraId="19784776" w14:textId="77777777" w:rsidR="0086311F" w:rsidRDefault="0086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0203" w14:textId="0F14293E" w:rsidR="001D16BE" w:rsidRDefault="00207416" w:rsidP="006470B5">
    <w:pPr>
      <w:pStyle w:val="Titre11AlignementLog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3532CA" wp14:editId="4FDA91B2">
          <wp:simplePos x="0" y="0"/>
          <wp:positionH relativeFrom="page">
            <wp:posOffset>457200</wp:posOffset>
          </wp:positionH>
          <wp:positionV relativeFrom="paragraph">
            <wp:posOffset>457200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EAFBF3" wp14:editId="215AD06E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062EE" w14:textId="77777777" w:rsidR="001D16BE" w:rsidRDefault="001D16BE" w:rsidP="001D16BE">
                          <w:pPr>
                            <w:pStyle w:val="Texte1"/>
                          </w:pPr>
                        </w:p>
                        <w:p w14:paraId="62703381" w14:textId="77777777" w:rsidR="001D16BE" w:rsidRDefault="001D16BE" w:rsidP="001D16B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AFBF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71D062EE" w14:textId="77777777" w:rsidR="001D16BE" w:rsidRDefault="001D16BE" w:rsidP="001D16BE">
                    <w:pPr>
                      <w:pStyle w:val="Texte1"/>
                    </w:pPr>
                  </w:p>
                  <w:p w14:paraId="62703381" w14:textId="77777777" w:rsidR="001D16BE" w:rsidRDefault="001D16BE" w:rsidP="001D16B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6722"/>
    <w:multiLevelType w:val="hybridMultilevel"/>
    <w:tmpl w:val="43824378"/>
    <w:lvl w:ilvl="0" w:tplc="0FEE71D4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 w16cid:durableId="2687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FB"/>
    <w:rsid w:val="000908E3"/>
    <w:rsid w:val="001D16BE"/>
    <w:rsid w:val="001F3DAB"/>
    <w:rsid w:val="00207416"/>
    <w:rsid w:val="003229AB"/>
    <w:rsid w:val="003E634E"/>
    <w:rsid w:val="00445DE8"/>
    <w:rsid w:val="006173F6"/>
    <w:rsid w:val="006470B5"/>
    <w:rsid w:val="006E52FB"/>
    <w:rsid w:val="0073310B"/>
    <w:rsid w:val="00744544"/>
    <w:rsid w:val="00845535"/>
    <w:rsid w:val="0086311F"/>
    <w:rsid w:val="008F21FA"/>
    <w:rsid w:val="00986B7A"/>
    <w:rsid w:val="00BC02FF"/>
    <w:rsid w:val="00C30048"/>
    <w:rsid w:val="00DD67DA"/>
    <w:rsid w:val="00F8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94BC65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articlecontenu">
    <w:name w:val="article : contenu"/>
    <w:basedOn w:val="Normal"/>
    <w:rsid w:val="003E634E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</w:rPr>
  </w:style>
  <w:style w:type="character" w:customStyle="1" w:styleId="En-tteCar">
    <w:name w:val="En-tête Car"/>
    <w:link w:val="En-tte"/>
    <w:rsid w:val="00445DE8"/>
    <w:rPr>
      <w:sz w:val="24"/>
    </w:rPr>
  </w:style>
  <w:style w:type="paragraph" w:styleId="Corpsdetexte">
    <w:name w:val="Body Text"/>
    <w:basedOn w:val="Normal"/>
    <w:link w:val="CorpsdetexteCar"/>
    <w:uiPriority w:val="99"/>
    <w:unhideWhenUsed/>
    <w:rsid w:val="00445DE8"/>
    <w:pPr>
      <w:spacing w:after="120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445DE8"/>
  </w:style>
  <w:style w:type="paragraph" w:customStyle="1" w:styleId="Texte1">
    <w:name w:val="Texte 1"/>
    <w:basedOn w:val="Normal"/>
    <w:link w:val="Texte1Car"/>
    <w:qFormat/>
    <w:rsid w:val="001D16B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1D16B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1D16B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1D16B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1D16B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1D16B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1D16B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1D16B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D’UN FONCTIONNAIRE</vt:lpstr>
    </vt:vector>
  </TitlesOfParts>
  <Company>..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D’UN FONCTIONNAIRE</dc:title>
  <dc:subject/>
  <dc:creator>..</dc:creator>
  <cp:keywords/>
  <cp:lastModifiedBy>Maxime Pecorella CDG05</cp:lastModifiedBy>
  <cp:revision>2</cp:revision>
  <cp:lastPrinted>1999-07-26T12:56:00Z</cp:lastPrinted>
  <dcterms:created xsi:type="dcterms:W3CDTF">2023-07-04T10:07:00Z</dcterms:created>
  <dcterms:modified xsi:type="dcterms:W3CDTF">2023-07-04T10:07:00Z</dcterms:modified>
</cp:coreProperties>
</file>