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A27C5" w14:textId="77777777" w:rsidR="0064098A" w:rsidRPr="00325728" w:rsidRDefault="0064098A" w:rsidP="00325728">
      <w:pPr>
        <w:shd w:val="clear" w:color="auto" w:fill="E7E6E6" w:themeFill="background2"/>
        <w:spacing w:after="0" w:line="240" w:lineRule="auto"/>
        <w:ind w:left="2835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25728">
        <w:rPr>
          <w:rFonts w:asciiTheme="minorHAnsi" w:hAnsiTheme="minorHAnsi" w:cstheme="minorHAnsi"/>
          <w:b/>
          <w:sz w:val="28"/>
          <w:szCs w:val="28"/>
        </w:rPr>
        <w:t>MODELE DE DELIBERATION</w:t>
      </w:r>
    </w:p>
    <w:p w14:paraId="38F7FCD1" w14:textId="496C81BE" w:rsidR="00B0234F" w:rsidRPr="00325728" w:rsidRDefault="009B655F" w:rsidP="00325728">
      <w:pPr>
        <w:shd w:val="clear" w:color="auto" w:fill="E7E6E6" w:themeFill="background2"/>
        <w:spacing w:after="0" w:line="240" w:lineRule="auto"/>
        <w:ind w:left="2835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25728">
        <w:rPr>
          <w:rFonts w:asciiTheme="minorHAnsi" w:hAnsiTheme="minorHAnsi" w:cstheme="minorHAnsi"/>
          <w:b/>
          <w:sz w:val="28"/>
          <w:szCs w:val="28"/>
        </w:rPr>
        <w:t xml:space="preserve">PARTICIPATION A LA PROTECTION SOCIALE COMPLEMENTAIRE </w:t>
      </w:r>
      <w:r w:rsidR="00B0234F" w:rsidRPr="00325728">
        <w:rPr>
          <w:rFonts w:asciiTheme="minorHAnsi" w:hAnsiTheme="minorHAnsi" w:cstheme="minorHAnsi"/>
          <w:b/>
          <w:sz w:val="28"/>
          <w:szCs w:val="28"/>
          <w:highlight w:val="yellow"/>
        </w:rPr>
        <w:t>SANTE ET/OU PREVOYANCE</w:t>
      </w:r>
      <w:r w:rsidRPr="00325728"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 </w:t>
      </w:r>
    </w:p>
    <w:p w14:paraId="674AF461" w14:textId="77777777" w:rsidR="005433DD" w:rsidRPr="00325728" w:rsidRDefault="005433DD" w:rsidP="00B0234F">
      <w:pPr>
        <w:jc w:val="center"/>
        <w:rPr>
          <w:rFonts w:asciiTheme="minorHAnsi" w:hAnsiTheme="minorHAnsi" w:cstheme="minorHAnsi"/>
          <w:b/>
        </w:rPr>
      </w:pPr>
    </w:p>
    <w:p w14:paraId="25073A2A" w14:textId="77777777" w:rsidR="00325728" w:rsidRDefault="00325728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5F357E8" w14:textId="77777777" w:rsidR="00325728" w:rsidRDefault="00325728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8F7FCD2" w14:textId="214F300E" w:rsidR="00B0234F" w:rsidRPr="00325728" w:rsidRDefault="00B0234F">
      <w:pPr>
        <w:rPr>
          <w:rFonts w:asciiTheme="minorHAnsi" w:hAnsiTheme="minorHAnsi" w:cstheme="minorHAnsi"/>
          <w:sz w:val="20"/>
          <w:szCs w:val="20"/>
        </w:rPr>
      </w:pPr>
      <w:r w:rsidRPr="00325728">
        <w:rPr>
          <w:rFonts w:asciiTheme="minorHAnsi" w:hAnsiTheme="minorHAnsi" w:cstheme="minorHAnsi"/>
          <w:b/>
          <w:bCs/>
          <w:sz w:val="20"/>
          <w:szCs w:val="20"/>
        </w:rPr>
        <w:t>Vu</w:t>
      </w:r>
      <w:r w:rsidRPr="00325728">
        <w:rPr>
          <w:rFonts w:asciiTheme="minorHAnsi" w:hAnsiTheme="minorHAnsi" w:cstheme="minorHAnsi"/>
          <w:sz w:val="20"/>
          <w:szCs w:val="20"/>
        </w:rPr>
        <w:t xml:space="preserve"> </w:t>
      </w:r>
      <w:r w:rsidR="007C09DE" w:rsidRPr="00325728">
        <w:rPr>
          <w:rFonts w:asciiTheme="minorHAnsi" w:hAnsiTheme="minorHAnsi" w:cstheme="minorHAnsi"/>
          <w:sz w:val="20"/>
          <w:szCs w:val="20"/>
        </w:rPr>
        <w:t>le c</w:t>
      </w:r>
      <w:r w:rsidR="005433DD" w:rsidRPr="00325728">
        <w:rPr>
          <w:rFonts w:asciiTheme="minorHAnsi" w:hAnsiTheme="minorHAnsi" w:cstheme="minorHAnsi"/>
          <w:sz w:val="20"/>
          <w:szCs w:val="20"/>
        </w:rPr>
        <w:t xml:space="preserve">ode </w:t>
      </w:r>
      <w:r w:rsidR="007C09DE" w:rsidRPr="00325728">
        <w:rPr>
          <w:rFonts w:asciiTheme="minorHAnsi" w:hAnsiTheme="minorHAnsi" w:cstheme="minorHAnsi"/>
          <w:sz w:val="20"/>
          <w:szCs w:val="20"/>
        </w:rPr>
        <w:t>g</w:t>
      </w:r>
      <w:r w:rsidR="005433DD" w:rsidRPr="00325728">
        <w:rPr>
          <w:rFonts w:asciiTheme="minorHAnsi" w:hAnsiTheme="minorHAnsi" w:cstheme="minorHAnsi"/>
          <w:sz w:val="20"/>
          <w:szCs w:val="20"/>
        </w:rPr>
        <w:t xml:space="preserve">énéral de la </w:t>
      </w:r>
      <w:r w:rsidR="007C09DE" w:rsidRPr="00325728">
        <w:rPr>
          <w:rFonts w:asciiTheme="minorHAnsi" w:hAnsiTheme="minorHAnsi" w:cstheme="minorHAnsi"/>
          <w:sz w:val="20"/>
          <w:szCs w:val="20"/>
        </w:rPr>
        <w:t>f</w:t>
      </w:r>
      <w:r w:rsidR="005433DD" w:rsidRPr="00325728">
        <w:rPr>
          <w:rFonts w:asciiTheme="minorHAnsi" w:hAnsiTheme="minorHAnsi" w:cstheme="minorHAnsi"/>
          <w:sz w:val="20"/>
          <w:szCs w:val="20"/>
        </w:rPr>
        <w:t xml:space="preserve">onction </w:t>
      </w:r>
      <w:r w:rsidR="007C09DE" w:rsidRPr="00325728">
        <w:rPr>
          <w:rFonts w:asciiTheme="minorHAnsi" w:hAnsiTheme="minorHAnsi" w:cstheme="minorHAnsi"/>
          <w:sz w:val="20"/>
          <w:szCs w:val="20"/>
        </w:rPr>
        <w:t>p</w:t>
      </w:r>
      <w:r w:rsidR="005433DD" w:rsidRPr="00325728">
        <w:rPr>
          <w:rFonts w:asciiTheme="minorHAnsi" w:hAnsiTheme="minorHAnsi" w:cstheme="minorHAnsi"/>
          <w:sz w:val="20"/>
          <w:szCs w:val="20"/>
        </w:rPr>
        <w:t xml:space="preserve">ublique, notamment </w:t>
      </w:r>
      <w:r w:rsidR="00505058" w:rsidRPr="00325728">
        <w:rPr>
          <w:rFonts w:asciiTheme="minorHAnsi" w:hAnsiTheme="minorHAnsi" w:cstheme="minorHAnsi"/>
          <w:sz w:val="20"/>
          <w:szCs w:val="20"/>
        </w:rPr>
        <w:t>les articles</w:t>
      </w:r>
      <w:r w:rsidR="005433DD" w:rsidRPr="00325728">
        <w:rPr>
          <w:rFonts w:asciiTheme="minorHAnsi" w:hAnsiTheme="minorHAnsi" w:cstheme="minorHAnsi"/>
          <w:sz w:val="20"/>
          <w:szCs w:val="20"/>
        </w:rPr>
        <w:t xml:space="preserve"> L.827-7</w:t>
      </w:r>
      <w:r w:rsidR="00505058" w:rsidRPr="00325728">
        <w:rPr>
          <w:rFonts w:asciiTheme="minorHAnsi" w:hAnsiTheme="minorHAnsi" w:cstheme="minorHAnsi"/>
          <w:sz w:val="20"/>
          <w:szCs w:val="20"/>
        </w:rPr>
        <w:t xml:space="preserve"> et L.827-8,</w:t>
      </w:r>
    </w:p>
    <w:p w14:paraId="38F7FCD3" w14:textId="77777777" w:rsidR="00B0234F" w:rsidRPr="00325728" w:rsidRDefault="00B0234F">
      <w:pPr>
        <w:rPr>
          <w:rFonts w:asciiTheme="minorHAnsi" w:hAnsiTheme="minorHAnsi" w:cstheme="minorHAnsi"/>
          <w:sz w:val="20"/>
          <w:szCs w:val="20"/>
        </w:rPr>
      </w:pPr>
      <w:r w:rsidRPr="00325728">
        <w:rPr>
          <w:rFonts w:asciiTheme="minorHAnsi" w:hAnsiTheme="minorHAnsi" w:cstheme="minorHAnsi"/>
          <w:b/>
          <w:bCs/>
          <w:sz w:val="20"/>
          <w:szCs w:val="20"/>
        </w:rPr>
        <w:t xml:space="preserve">Vu </w:t>
      </w:r>
      <w:r w:rsidRPr="00325728">
        <w:rPr>
          <w:rFonts w:asciiTheme="minorHAnsi" w:hAnsiTheme="minorHAnsi" w:cstheme="minorHAnsi"/>
          <w:sz w:val="20"/>
          <w:szCs w:val="20"/>
        </w:rPr>
        <w:t>le code des assurances, de la mutualité et de la sécurité sociale,</w:t>
      </w:r>
    </w:p>
    <w:p w14:paraId="38F7FCD5" w14:textId="77777777" w:rsidR="00B0234F" w:rsidRPr="00325728" w:rsidRDefault="00B0234F" w:rsidP="009B655F">
      <w:pPr>
        <w:jc w:val="both"/>
        <w:rPr>
          <w:rFonts w:asciiTheme="minorHAnsi" w:hAnsiTheme="minorHAnsi" w:cstheme="minorHAnsi"/>
          <w:sz w:val="20"/>
          <w:szCs w:val="20"/>
        </w:rPr>
      </w:pPr>
      <w:r w:rsidRPr="00325728">
        <w:rPr>
          <w:rFonts w:asciiTheme="minorHAnsi" w:hAnsiTheme="minorHAnsi" w:cstheme="minorHAnsi"/>
          <w:b/>
          <w:bCs/>
          <w:sz w:val="20"/>
          <w:szCs w:val="20"/>
        </w:rPr>
        <w:t>Vu</w:t>
      </w:r>
      <w:r w:rsidRPr="00325728">
        <w:rPr>
          <w:rFonts w:asciiTheme="minorHAnsi" w:hAnsiTheme="minorHAnsi" w:cstheme="minorHAnsi"/>
          <w:sz w:val="20"/>
          <w:szCs w:val="20"/>
        </w:rPr>
        <w:t xml:space="preserve"> le décret n° 2011-1474 du 8 novembre 2011 relatif à la participation des collectivités territoriales et de leurs établissements publics au financement de la protection sociale complémentaire de leurs agents,</w:t>
      </w:r>
    </w:p>
    <w:p w14:paraId="38F7FCD6" w14:textId="77777777" w:rsidR="00B0234F" w:rsidRPr="00325728" w:rsidRDefault="00B0234F" w:rsidP="009B655F">
      <w:pPr>
        <w:jc w:val="both"/>
        <w:rPr>
          <w:rFonts w:asciiTheme="minorHAnsi" w:hAnsiTheme="minorHAnsi" w:cstheme="minorHAnsi"/>
          <w:sz w:val="20"/>
          <w:szCs w:val="20"/>
        </w:rPr>
      </w:pPr>
      <w:r w:rsidRPr="00325728">
        <w:rPr>
          <w:rFonts w:asciiTheme="minorHAnsi" w:hAnsiTheme="minorHAnsi" w:cstheme="minorHAnsi"/>
          <w:b/>
          <w:bCs/>
          <w:sz w:val="20"/>
          <w:szCs w:val="20"/>
        </w:rPr>
        <w:t>Vu</w:t>
      </w:r>
      <w:r w:rsidRPr="00325728">
        <w:rPr>
          <w:rFonts w:asciiTheme="minorHAnsi" w:hAnsiTheme="minorHAnsi" w:cstheme="minorHAnsi"/>
          <w:sz w:val="20"/>
          <w:szCs w:val="20"/>
        </w:rPr>
        <w:t xml:space="preserve"> la circulaire n° RDFB12207899C du 25 mai 2012 relative aux participations des collectivités territoriales et de leurs établissements publics à la protection sociale complémentaire de leurs agents,</w:t>
      </w:r>
    </w:p>
    <w:p w14:paraId="38F7FCD7" w14:textId="6AAD93A5" w:rsidR="00B0234F" w:rsidRPr="00325728" w:rsidRDefault="00B0234F" w:rsidP="009B655F">
      <w:pPr>
        <w:jc w:val="both"/>
        <w:rPr>
          <w:rFonts w:asciiTheme="minorHAnsi" w:hAnsiTheme="minorHAnsi" w:cstheme="minorHAnsi"/>
          <w:sz w:val="20"/>
          <w:szCs w:val="20"/>
        </w:rPr>
      </w:pPr>
      <w:r w:rsidRPr="00325728">
        <w:rPr>
          <w:rFonts w:asciiTheme="minorHAnsi" w:hAnsiTheme="minorHAnsi" w:cstheme="minorHAnsi"/>
          <w:b/>
          <w:bCs/>
          <w:sz w:val="20"/>
          <w:szCs w:val="20"/>
        </w:rPr>
        <w:t xml:space="preserve">Vu </w:t>
      </w:r>
      <w:r w:rsidRPr="00325728">
        <w:rPr>
          <w:rFonts w:asciiTheme="minorHAnsi" w:hAnsiTheme="minorHAnsi" w:cstheme="minorHAnsi"/>
          <w:sz w:val="20"/>
          <w:szCs w:val="20"/>
        </w:rPr>
        <w:t xml:space="preserve">la délibération du </w:t>
      </w:r>
      <w:r w:rsidRPr="00325728">
        <w:rPr>
          <w:rFonts w:asciiTheme="minorHAnsi" w:hAnsiTheme="minorHAnsi" w:cstheme="minorHAnsi"/>
          <w:sz w:val="20"/>
          <w:szCs w:val="20"/>
          <w:highlight w:val="yellow"/>
        </w:rPr>
        <w:t>Conseil municipal / Conseil syndical / Conseil d’administration</w:t>
      </w:r>
      <w:r w:rsidR="00732D10" w:rsidRPr="00325728">
        <w:rPr>
          <w:rFonts w:asciiTheme="minorHAnsi" w:hAnsiTheme="minorHAnsi" w:cstheme="minorHAnsi"/>
          <w:sz w:val="20"/>
          <w:szCs w:val="20"/>
        </w:rPr>
        <w:t>,</w:t>
      </w:r>
      <w:r w:rsidRPr="00325728">
        <w:rPr>
          <w:rFonts w:asciiTheme="minorHAnsi" w:hAnsiTheme="minorHAnsi" w:cstheme="minorHAnsi"/>
          <w:sz w:val="20"/>
          <w:szCs w:val="20"/>
        </w:rPr>
        <w:t xml:space="preserve"> </w:t>
      </w:r>
      <w:r w:rsidR="00132022" w:rsidRPr="00325728">
        <w:rPr>
          <w:rFonts w:asciiTheme="minorHAnsi" w:hAnsiTheme="minorHAnsi" w:cstheme="minorHAnsi"/>
          <w:sz w:val="20"/>
          <w:szCs w:val="20"/>
        </w:rPr>
        <w:t>donnant</w:t>
      </w:r>
      <w:r w:rsidR="00CE25BB" w:rsidRPr="00325728">
        <w:rPr>
          <w:rFonts w:asciiTheme="minorHAnsi" w:hAnsiTheme="minorHAnsi" w:cstheme="minorHAnsi"/>
          <w:sz w:val="20"/>
          <w:szCs w:val="20"/>
        </w:rPr>
        <w:t xml:space="preserve"> mandat au Centre de Gestion pour qu’il organise la</w:t>
      </w:r>
      <w:r w:rsidRPr="00325728">
        <w:rPr>
          <w:rFonts w:asciiTheme="minorHAnsi" w:hAnsiTheme="minorHAnsi" w:cstheme="minorHAnsi"/>
          <w:sz w:val="20"/>
          <w:szCs w:val="20"/>
        </w:rPr>
        <w:t xml:space="preserve"> mise en concurrence</w:t>
      </w:r>
      <w:r w:rsidR="00132022" w:rsidRPr="00325728">
        <w:rPr>
          <w:rFonts w:asciiTheme="minorHAnsi" w:hAnsiTheme="minorHAnsi" w:cstheme="minorHAnsi"/>
          <w:sz w:val="20"/>
          <w:szCs w:val="20"/>
        </w:rPr>
        <w:t xml:space="preserve"> des candidats</w:t>
      </w:r>
      <w:r w:rsidR="008E7480" w:rsidRPr="00325728">
        <w:rPr>
          <w:rFonts w:asciiTheme="minorHAnsi" w:hAnsiTheme="minorHAnsi" w:cstheme="minorHAnsi"/>
          <w:sz w:val="20"/>
          <w:szCs w:val="20"/>
        </w:rPr>
        <w:t>,</w:t>
      </w:r>
    </w:p>
    <w:p w14:paraId="38F7FCD8" w14:textId="6600D32B" w:rsidR="008E7480" w:rsidRPr="00325728" w:rsidRDefault="008E7480" w:rsidP="009B655F">
      <w:pPr>
        <w:jc w:val="both"/>
        <w:rPr>
          <w:rFonts w:asciiTheme="minorHAnsi" w:hAnsiTheme="minorHAnsi" w:cstheme="minorHAnsi"/>
          <w:sz w:val="20"/>
          <w:szCs w:val="20"/>
        </w:rPr>
      </w:pPr>
      <w:r w:rsidRPr="00325728">
        <w:rPr>
          <w:rFonts w:asciiTheme="minorHAnsi" w:hAnsiTheme="minorHAnsi" w:cstheme="minorHAnsi"/>
          <w:b/>
          <w:bCs/>
          <w:sz w:val="20"/>
          <w:szCs w:val="20"/>
        </w:rPr>
        <w:t>Vu</w:t>
      </w:r>
      <w:r w:rsidRPr="00325728">
        <w:rPr>
          <w:rFonts w:asciiTheme="minorHAnsi" w:hAnsiTheme="minorHAnsi" w:cstheme="minorHAnsi"/>
          <w:sz w:val="20"/>
          <w:szCs w:val="20"/>
        </w:rPr>
        <w:t xml:space="preserve"> la convention de participation santé signée entre le Centre de Gestion d</w:t>
      </w:r>
      <w:r w:rsidR="00D05DBD" w:rsidRPr="00325728">
        <w:rPr>
          <w:rFonts w:asciiTheme="minorHAnsi" w:hAnsiTheme="minorHAnsi" w:cstheme="minorHAnsi"/>
          <w:sz w:val="20"/>
          <w:szCs w:val="20"/>
        </w:rPr>
        <w:t>es Hautes-Alpes</w:t>
      </w:r>
      <w:r w:rsidRPr="00325728">
        <w:rPr>
          <w:rFonts w:asciiTheme="minorHAnsi" w:hAnsiTheme="minorHAnsi" w:cstheme="minorHAnsi"/>
          <w:sz w:val="20"/>
          <w:szCs w:val="20"/>
        </w:rPr>
        <w:t xml:space="preserve"> et </w:t>
      </w:r>
      <w:r w:rsidR="00DF5A7A" w:rsidRPr="00325728">
        <w:rPr>
          <w:rFonts w:asciiTheme="minorHAnsi" w:hAnsiTheme="minorHAnsi" w:cstheme="minorHAnsi"/>
          <w:sz w:val="20"/>
          <w:szCs w:val="20"/>
        </w:rPr>
        <w:t xml:space="preserve">le Groupe VYV </w:t>
      </w:r>
      <w:r w:rsidRPr="00325728">
        <w:rPr>
          <w:rFonts w:asciiTheme="minorHAnsi" w:hAnsiTheme="minorHAnsi" w:cstheme="minorHAnsi"/>
          <w:sz w:val="20"/>
          <w:szCs w:val="20"/>
        </w:rPr>
        <w:t xml:space="preserve">en date du </w:t>
      </w:r>
      <w:r w:rsidR="00C935B0" w:rsidRPr="00325728">
        <w:rPr>
          <w:rFonts w:asciiTheme="minorHAnsi" w:hAnsiTheme="minorHAnsi" w:cstheme="minorHAnsi"/>
          <w:sz w:val="20"/>
          <w:szCs w:val="20"/>
        </w:rPr>
        <w:t>3 juillet 2019</w:t>
      </w:r>
    </w:p>
    <w:p w14:paraId="0BCEBB31" w14:textId="38858AB9" w:rsidR="009B655F" w:rsidRPr="00325728" w:rsidRDefault="009B655F" w:rsidP="009B655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25728">
        <w:rPr>
          <w:rFonts w:asciiTheme="minorHAnsi" w:hAnsiTheme="minorHAnsi" w:cstheme="minorHAnsi"/>
          <w:b/>
          <w:sz w:val="20"/>
          <w:szCs w:val="20"/>
        </w:rPr>
        <w:t>ET/OU</w:t>
      </w:r>
    </w:p>
    <w:p w14:paraId="38F7FCD9" w14:textId="52D201E6" w:rsidR="008E7480" w:rsidRPr="00325728" w:rsidRDefault="008E7480" w:rsidP="009B655F">
      <w:pPr>
        <w:jc w:val="both"/>
        <w:rPr>
          <w:rFonts w:asciiTheme="minorHAnsi" w:hAnsiTheme="minorHAnsi" w:cstheme="minorHAnsi"/>
          <w:sz w:val="20"/>
          <w:szCs w:val="20"/>
        </w:rPr>
      </w:pPr>
      <w:r w:rsidRPr="00325728">
        <w:rPr>
          <w:rFonts w:asciiTheme="minorHAnsi" w:hAnsiTheme="minorHAnsi" w:cstheme="minorHAnsi"/>
          <w:b/>
          <w:bCs/>
          <w:sz w:val="20"/>
          <w:szCs w:val="20"/>
        </w:rPr>
        <w:t xml:space="preserve">Vu </w:t>
      </w:r>
      <w:r w:rsidRPr="00325728">
        <w:rPr>
          <w:rFonts w:asciiTheme="minorHAnsi" w:hAnsiTheme="minorHAnsi" w:cstheme="minorHAnsi"/>
          <w:sz w:val="20"/>
          <w:szCs w:val="20"/>
        </w:rPr>
        <w:t>la convention de participation prévoyance signée entre le Centre de Gestion de</w:t>
      </w:r>
      <w:r w:rsidR="00D05DBD" w:rsidRPr="00325728">
        <w:rPr>
          <w:rFonts w:asciiTheme="minorHAnsi" w:hAnsiTheme="minorHAnsi" w:cstheme="minorHAnsi"/>
          <w:sz w:val="20"/>
          <w:szCs w:val="20"/>
        </w:rPr>
        <w:t>s Hautes-Alpes</w:t>
      </w:r>
    </w:p>
    <w:p w14:paraId="38F7FCDA" w14:textId="7F630B7D" w:rsidR="008E7480" w:rsidRPr="00325728" w:rsidRDefault="00732D10" w:rsidP="009B655F">
      <w:pPr>
        <w:jc w:val="both"/>
        <w:rPr>
          <w:rFonts w:asciiTheme="minorHAnsi" w:hAnsiTheme="minorHAnsi" w:cstheme="minorHAnsi"/>
          <w:sz w:val="20"/>
          <w:szCs w:val="20"/>
        </w:rPr>
      </w:pPr>
      <w:r w:rsidRPr="00325728">
        <w:rPr>
          <w:rFonts w:asciiTheme="minorHAnsi" w:hAnsiTheme="minorHAnsi" w:cstheme="minorHAnsi"/>
          <w:b/>
          <w:bCs/>
          <w:sz w:val="20"/>
          <w:szCs w:val="20"/>
        </w:rPr>
        <w:t>Vu</w:t>
      </w:r>
      <w:r w:rsidRPr="00325728">
        <w:rPr>
          <w:rFonts w:asciiTheme="minorHAnsi" w:hAnsiTheme="minorHAnsi" w:cstheme="minorHAnsi"/>
          <w:sz w:val="20"/>
          <w:szCs w:val="20"/>
        </w:rPr>
        <w:t xml:space="preserve"> l’avis du Comité</w:t>
      </w:r>
      <w:r w:rsidR="007C09DE" w:rsidRPr="00325728">
        <w:rPr>
          <w:rFonts w:asciiTheme="minorHAnsi" w:hAnsiTheme="minorHAnsi" w:cstheme="minorHAnsi"/>
          <w:sz w:val="20"/>
          <w:szCs w:val="20"/>
        </w:rPr>
        <w:t xml:space="preserve"> Social</w:t>
      </w:r>
      <w:r w:rsidRPr="00325728">
        <w:rPr>
          <w:rFonts w:asciiTheme="minorHAnsi" w:hAnsiTheme="minorHAnsi" w:cstheme="minorHAnsi"/>
          <w:sz w:val="20"/>
          <w:szCs w:val="20"/>
        </w:rPr>
        <w:t xml:space="preserve"> </w:t>
      </w:r>
      <w:r w:rsidR="007C09DE" w:rsidRPr="00325728">
        <w:rPr>
          <w:rFonts w:asciiTheme="minorHAnsi" w:hAnsiTheme="minorHAnsi" w:cstheme="minorHAnsi"/>
          <w:sz w:val="20"/>
          <w:szCs w:val="20"/>
        </w:rPr>
        <w:t>T</w:t>
      </w:r>
      <w:r w:rsidR="008E7480" w:rsidRPr="00325728">
        <w:rPr>
          <w:rFonts w:asciiTheme="minorHAnsi" w:hAnsiTheme="minorHAnsi" w:cstheme="minorHAnsi"/>
          <w:sz w:val="20"/>
          <w:szCs w:val="20"/>
        </w:rPr>
        <w:t>e</w:t>
      </w:r>
      <w:r w:rsidR="007C09DE" w:rsidRPr="00325728">
        <w:rPr>
          <w:rFonts w:asciiTheme="minorHAnsi" w:hAnsiTheme="minorHAnsi" w:cstheme="minorHAnsi"/>
          <w:sz w:val="20"/>
          <w:szCs w:val="20"/>
        </w:rPr>
        <w:t>rritorial</w:t>
      </w:r>
      <w:r w:rsidR="008E7480" w:rsidRPr="00325728">
        <w:rPr>
          <w:rFonts w:asciiTheme="minorHAnsi" w:hAnsiTheme="minorHAnsi" w:cstheme="minorHAnsi"/>
          <w:sz w:val="20"/>
          <w:szCs w:val="20"/>
        </w:rPr>
        <w:t xml:space="preserve"> en date du </w:t>
      </w:r>
      <w:r w:rsidR="007C09DE" w:rsidRPr="00325728">
        <w:rPr>
          <w:rFonts w:asciiTheme="minorHAnsi" w:hAnsiTheme="minorHAnsi" w:cstheme="minorHAnsi"/>
          <w:sz w:val="20"/>
          <w:szCs w:val="20"/>
        </w:rPr>
        <w:t>…</w:t>
      </w:r>
      <w:proofErr w:type="gramStart"/>
      <w:r w:rsidR="007C09DE" w:rsidRPr="00325728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7C09DE" w:rsidRPr="00325728">
        <w:rPr>
          <w:rFonts w:asciiTheme="minorHAnsi" w:hAnsiTheme="minorHAnsi" w:cstheme="minorHAnsi"/>
          <w:sz w:val="20"/>
          <w:szCs w:val="20"/>
        </w:rPr>
        <w:t>.</w:t>
      </w:r>
    </w:p>
    <w:p w14:paraId="47FF73D8" w14:textId="77777777" w:rsidR="009B655F" w:rsidRPr="00325728" w:rsidRDefault="009B655F" w:rsidP="009B655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8F7FCDC" w14:textId="77777777" w:rsidR="008E7480" w:rsidRPr="00325728" w:rsidRDefault="008E7480" w:rsidP="009B655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25728">
        <w:rPr>
          <w:rFonts w:asciiTheme="minorHAnsi" w:hAnsiTheme="minorHAnsi" w:cstheme="minorHAnsi"/>
          <w:b/>
          <w:sz w:val="20"/>
          <w:szCs w:val="20"/>
        </w:rPr>
        <w:t xml:space="preserve">DECIDE </w:t>
      </w:r>
    </w:p>
    <w:p w14:paraId="4C27B8E5" w14:textId="77777777" w:rsidR="00C27FCD" w:rsidRPr="00325728" w:rsidRDefault="00C27FCD" w:rsidP="00C27FCD">
      <w:pPr>
        <w:jc w:val="both"/>
        <w:rPr>
          <w:rFonts w:asciiTheme="minorHAnsi" w:hAnsiTheme="minorHAnsi" w:cstheme="minorHAnsi"/>
          <w:sz w:val="20"/>
          <w:szCs w:val="20"/>
        </w:rPr>
      </w:pPr>
      <w:r w:rsidRPr="00325728">
        <w:rPr>
          <w:rFonts w:asciiTheme="minorHAnsi" w:hAnsiTheme="minorHAnsi" w:cstheme="minorHAnsi"/>
          <w:b/>
          <w:sz w:val="20"/>
          <w:szCs w:val="20"/>
          <w:u w:val="single"/>
        </w:rPr>
        <w:t>ARTICLE 1</w:t>
      </w:r>
      <w:r w:rsidRPr="00325728">
        <w:rPr>
          <w:rFonts w:asciiTheme="minorHAnsi" w:hAnsiTheme="minorHAnsi" w:cstheme="minorHAnsi"/>
          <w:sz w:val="20"/>
          <w:szCs w:val="20"/>
        </w:rPr>
        <w:t xml:space="preserve"> : </w:t>
      </w:r>
    </w:p>
    <w:p w14:paraId="2AED09DA" w14:textId="77777777" w:rsidR="00C27FCD" w:rsidRPr="00325728" w:rsidRDefault="00C27FCD" w:rsidP="00C27FCD">
      <w:pPr>
        <w:jc w:val="both"/>
        <w:rPr>
          <w:rFonts w:asciiTheme="minorHAnsi" w:hAnsiTheme="minorHAnsi" w:cstheme="minorHAnsi"/>
          <w:sz w:val="20"/>
          <w:szCs w:val="20"/>
        </w:rPr>
      </w:pPr>
      <w:r w:rsidRPr="00325728">
        <w:rPr>
          <w:rFonts w:asciiTheme="minorHAnsi" w:hAnsiTheme="minorHAnsi" w:cstheme="minorHAnsi"/>
          <w:sz w:val="20"/>
          <w:szCs w:val="20"/>
        </w:rPr>
        <w:t xml:space="preserve">D’adhérer à la convention de participation SANTE susvisée conclue entre le Centre de Gestion </w:t>
      </w:r>
      <w:r w:rsidRPr="00325728">
        <w:rPr>
          <w:rFonts w:asciiTheme="minorHAnsi" w:hAnsiTheme="minorHAnsi" w:cstheme="minorHAnsi"/>
          <w:sz w:val="20"/>
          <w:szCs w:val="20"/>
          <w:highlight w:val="yellow"/>
        </w:rPr>
        <w:t>et IPSEC</w:t>
      </w:r>
      <w:r w:rsidRPr="00325728">
        <w:rPr>
          <w:rFonts w:asciiTheme="minorHAnsi" w:hAnsiTheme="minorHAnsi" w:cstheme="minorHAnsi"/>
          <w:sz w:val="20"/>
          <w:szCs w:val="20"/>
        </w:rPr>
        <w:t xml:space="preserve"> qui prend effet au </w:t>
      </w:r>
      <w:r w:rsidRPr="00325728">
        <w:rPr>
          <w:rFonts w:asciiTheme="minorHAnsi" w:hAnsiTheme="minorHAnsi" w:cstheme="minorHAnsi"/>
          <w:sz w:val="20"/>
          <w:szCs w:val="20"/>
          <w:highlight w:val="yellow"/>
        </w:rPr>
        <w:t>1</w:t>
      </w:r>
      <w:proofErr w:type="gramStart"/>
      <w:r w:rsidRPr="00325728">
        <w:rPr>
          <w:rFonts w:asciiTheme="minorHAnsi" w:hAnsiTheme="minorHAnsi" w:cstheme="minorHAnsi"/>
          <w:sz w:val="20"/>
          <w:szCs w:val="20"/>
          <w:highlight w:val="yellow"/>
          <w:vertAlign w:val="superscript"/>
        </w:rPr>
        <w:t>er </w:t>
      </w:r>
      <w:r w:rsidRPr="00325728">
        <w:rPr>
          <w:rFonts w:asciiTheme="minorHAnsi" w:hAnsiTheme="minorHAnsi" w:cstheme="minorHAnsi"/>
          <w:sz w:val="20"/>
          <w:szCs w:val="20"/>
          <w:highlight w:val="yellow"/>
        </w:rPr>
        <w:t xml:space="preserve"> janvier</w:t>
      </w:r>
      <w:proofErr w:type="gramEnd"/>
      <w:r w:rsidRPr="00325728">
        <w:rPr>
          <w:rFonts w:asciiTheme="minorHAnsi" w:hAnsiTheme="minorHAnsi" w:cstheme="minorHAnsi"/>
          <w:sz w:val="20"/>
          <w:szCs w:val="20"/>
          <w:highlight w:val="yellow"/>
        </w:rPr>
        <w:t>  2020</w:t>
      </w:r>
      <w:r w:rsidRPr="00325728">
        <w:rPr>
          <w:rFonts w:asciiTheme="minorHAnsi" w:hAnsiTheme="minorHAnsi" w:cstheme="minorHAnsi"/>
          <w:sz w:val="20"/>
          <w:szCs w:val="20"/>
        </w:rPr>
        <w:t xml:space="preserve"> pour une durée de 6 ans avec une possibilité de prorogation d’une durée maximale d’un an en cas de motifs d’intérêt général (article 19 du décret n° 2011-1474)</w:t>
      </w:r>
    </w:p>
    <w:p w14:paraId="629FAFCF" w14:textId="77777777" w:rsidR="00C27FCD" w:rsidRPr="00325728" w:rsidRDefault="00C27FCD" w:rsidP="00C27FCD">
      <w:pPr>
        <w:rPr>
          <w:rFonts w:asciiTheme="minorHAnsi" w:hAnsiTheme="minorHAnsi" w:cstheme="minorHAnsi"/>
          <w:b/>
          <w:sz w:val="20"/>
          <w:szCs w:val="20"/>
        </w:rPr>
      </w:pPr>
      <w:r w:rsidRPr="00325728">
        <w:rPr>
          <w:rFonts w:asciiTheme="minorHAnsi" w:hAnsiTheme="minorHAnsi" w:cstheme="minorHAnsi"/>
          <w:b/>
          <w:sz w:val="20"/>
          <w:szCs w:val="20"/>
          <w:highlight w:val="yellow"/>
        </w:rPr>
        <w:t>ET/OU</w:t>
      </w:r>
    </w:p>
    <w:p w14:paraId="22F72216" w14:textId="22D8D622" w:rsidR="00561379" w:rsidRPr="00325728" w:rsidRDefault="00C27FCD" w:rsidP="00171FDA">
      <w:pPr>
        <w:jc w:val="both"/>
        <w:rPr>
          <w:rFonts w:asciiTheme="minorHAnsi" w:hAnsiTheme="minorHAnsi" w:cstheme="minorHAnsi"/>
          <w:sz w:val="20"/>
          <w:szCs w:val="20"/>
        </w:rPr>
      </w:pPr>
      <w:r w:rsidRPr="00325728">
        <w:rPr>
          <w:rFonts w:asciiTheme="minorHAnsi" w:hAnsiTheme="minorHAnsi" w:cstheme="minorHAnsi"/>
          <w:sz w:val="20"/>
          <w:szCs w:val="20"/>
        </w:rPr>
        <w:t>D’adhérer à la convention de participation PREVOYANCE susvisée conclue entre le Centre de Gestion et</w:t>
      </w:r>
      <w:r w:rsidR="00DF5A7A" w:rsidRPr="00325728">
        <w:rPr>
          <w:rFonts w:asciiTheme="minorHAnsi" w:hAnsiTheme="minorHAnsi" w:cstheme="minorHAnsi"/>
          <w:sz w:val="20"/>
          <w:szCs w:val="20"/>
        </w:rPr>
        <w:t xml:space="preserve"> le Groupe VYV </w:t>
      </w:r>
      <w:r w:rsidRPr="00325728">
        <w:rPr>
          <w:rFonts w:asciiTheme="minorHAnsi" w:hAnsiTheme="minorHAnsi" w:cstheme="minorHAnsi"/>
          <w:sz w:val="20"/>
          <w:szCs w:val="20"/>
        </w:rPr>
        <w:t xml:space="preserve">qui prend effet au </w:t>
      </w:r>
      <w:r w:rsidRPr="00325728">
        <w:rPr>
          <w:rFonts w:asciiTheme="minorHAnsi" w:hAnsiTheme="minorHAnsi" w:cstheme="minorHAnsi"/>
          <w:sz w:val="20"/>
          <w:szCs w:val="20"/>
          <w:highlight w:val="yellow"/>
        </w:rPr>
        <w:t>1</w:t>
      </w:r>
      <w:proofErr w:type="gramStart"/>
      <w:r w:rsidRPr="00325728">
        <w:rPr>
          <w:rFonts w:asciiTheme="minorHAnsi" w:hAnsiTheme="minorHAnsi" w:cstheme="minorHAnsi"/>
          <w:sz w:val="20"/>
          <w:szCs w:val="20"/>
          <w:highlight w:val="yellow"/>
          <w:vertAlign w:val="superscript"/>
        </w:rPr>
        <w:t>er </w:t>
      </w:r>
      <w:r w:rsidRPr="00325728">
        <w:rPr>
          <w:rFonts w:asciiTheme="minorHAnsi" w:hAnsiTheme="minorHAnsi" w:cstheme="minorHAnsi"/>
          <w:sz w:val="20"/>
          <w:szCs w:val="20"/>
          <w:highlight w:val="yellow"/>
        </w:rPr>
        <w:t xml:space="preserve"> janvier</w:t>
      </w:r>
      <w:proofErr w:type="gramEnd"/>
      <w:r w:rsidRPr="00325728">
        <w:rPr>
          <w:rFonts w:asciiTheme="minorHAnsi" w:hAnsiTheme="minorHAnsi" w:cstheme="minorHAnsi"/>
          <w:sz w:val="20"/>
          <w:szCs w:val="20"/>
          <w:highlight w:val="yellow"/>
        </w:rPr>
        <w:t>  2020 pour</w:t>
      </w:r>
      <w:r w:rsidRPr="00325728">
        <w:rPr>
          <w:rFonts w:asciiTheme="minorHAnsi" w:hAnsiTheme="minorHAnsi" w:cstheme="minorHAnsi"/>
          <w:sz w:val="20"/>
          <w:szCs w:val="20"/>
        </w:rPr>
        <w:t xml:space="preserve"> une durée de 6 ans avec une possibilité de prorogation d’une durée maximale d’un an en cas de motifs d’intérêt général (article 19 du décret n° 2011-1474)</w:t>
      </w:r>
    </w:p>
    <w:p w14:paraId="38F7FCDE" w14:textId="2477BFCF" w:rsidR="008E7480" w:rsidRPr="00325728" w:rsidRDefault="008E7480" w:rsidP="009B655F">
      <w:pPr>
        <w:jc w:val="both"/>
        <w:rPr>
          <w:rFonts w:asciiTheme="minorHAnsi" w:hAnsiTheme="minorHAnsi" w:cstheme="minorHAnsi"/>
          <w:sz w:val="20"/>
          <w:szCs w:val="20"/>
        </w:rPr>
      </w:pPr>
      <w:r w:rsidRPr="00325728">
        <w:rPr>
          <w:rFonts w:asciiTheme="minorHAnsi" w:hAnsiTheme="minorHAnsi" w:cstheme="minorHAnsi"/>
          <w:b/>
          <w:sz w:val="20"/>
          <w:szCs w:val="20"/>
          <w:u w:val="single"/>
        </w:rPr>
        <w:t xml:space="preserve">ARTICLE </w:t>
      </w:r>
      <w:r w:rsidR="00C27FCD" w:rsidRPr="00325728">
        <w:rPr>
          <w:rFonts w:asciiTheme="minorHAnsi" w:hAnsiTheme="minorHAnsi" w:cstheme="minorHAnsi"/>
          <w:b/>
          <w:sz w:val="20"/>
          <w:szCs w:val="20"/>
          <w:u w:val="single"/>
        </w:rPr>
        <w:t>2</w:t>
      </w:r>
      <w:r w:rsidRPr="00325728">
        <w:rPr>
          <w:rFonts w:asciiTheme="minorHAnsi" w:hAnsiTheme="minorHAnsi" w:cstheme="minorHAnsi"/>
          <w:sz w:val="20"/>
          <w:szCs w:val="20"/>
        </w:rPr>
        <w:t xml:space="preserve"> : d’accorder </w:t>
      </w:r>
      <w:r w:rsidR="00732D10" w:rsidRPr="00325728">
        <w:rPr>
          <w:rFonts w:asciiTheme="minorHAnsi" w:hAnsiTheme="minorHAnsi" w:cstheme="minorHAnsi"/>
          <w:sz w:val="20"/>
          <w:szCs w:val="20"/>
        </w:rPr>
        <w:t>une</w:t>
      </w:r>
      <w:r w:rsidRPr="00325728">
        <w:rPr>
          <w:rFonts w:asciiTheme="minorHAnsi" w:hAnsiTheme="minorHAnsi" w:cstheme="minorHAnsi"/>
          <w:sz w:val="20"/>
          <w:szCs w:val="20"/>
        </w:rPr>
        <w:t xml:space="preserve"> participation financière aux fonctionnaires et agents de droit public et de droit privé en activité pour :</w:t>
      </w:r>
    </w:p>
    <w:p w14:paraId="38F7FCDF" w14:textId="491115B3" w:rsidR="008E7480" w:rsidRPr="00325728" w:rsidRDefault="008E7480" w:rsidP="009B655F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25728">
        <w:rPr>
          <w:rFonts w:asciiTheme="minorHAnsi" w:hAnsiTheme="minorHAnsi" w:cstheme="minorHAnsi"/>
          <w:b/>
          <w:sz w:val="20"/>
          <w:szCs w:val="20"/>
        </w:rPr>
        <w:t>Le risque santé</w:t>
      </w:r>
      <w:r w:rsidRPr="00325728">
        <w:rPr>
          <w:rFonts w:asciiTheme="minorHAnsi" w:hAnsiTheme="minorHAnsi" w:cstheme="minorHAnsi"/>
          <w:sz w:val="20"/>
          <w:szCs w:val="20"/>
        </w:rPr>
        <w:t xml:space="preserve"> c’est-à-dire les risques d’atteintes à l’intégrité physique de la personne et </w:t>
      </w:r>
      <w:r w:rsidR="00171FDA" w:rsidRPr="00325728">
        <w:rPr>
          <w:rFonts w:asciiTheme="minorHAnsi" w:hAnsiTheme="minorHAnsi" w:cstheme="minorHAnsi"/>
          <w:sz w:val="20"/>
          <w:szCs w:val="20"/>
        </w:rPr>
        <w:t>les risques</w:t>
      </w:r>
      <w:r w:rsidRPr="00325728">
        <w:rPr>
          <w:rFonts w:asciiTheme="minorHAnsi" w:hAnsiTheme="minorHAnsi" w:cstheme="minorHAnsi"/>
          <w:sz w:val="20"/>
          <w:szCs w:val="20"/>
        </w:rPr>
        <w:t xml:space="preserve"> liés à la maternité :</w:t>
      </w:r>
    </w:p>
    <w:p w14:paraId="38F7FCE0" w14:textId="77777777" w:rsidR="00D728B0" w:rsidRPr="00325728" w:rsidRDefault="00D728B0" w:rsidP="009B655F">
      <w:pPr>
        <w:jc w:val="both"/>
        <w:rPr>
          <w:rFonts w:asciiTheme="minorHAnsi" w:hAnsiTheme="minorHAnsi" w:cstheme="minorHAnsi"/>
          <w:sz w:val="20"/>
          <w:szCs w:val="20"/>
        </w:rPr>
      </w:pPr>
      <w:r w:rsidRPr="00325728">
        <w:rPr>
          <w:rFonts w:asciiTheme="minorHAnsi" w:hAnsiTheme="minorHAnsi" w:cstheme="minorHAnsi"/>
          <w:sz w:val="20"/>
          <w:szCs w:val="20"/>
        </w:rPr>
        <w:t>Pour ce risque, la participation financière de la collectivité sera accordée exclusivement au contrat référencé par le Centre de Gestion de la Gironde pour son caractère solidaire et responsable.</w:t>
      </w:r>
    </w:p>
    <w:p w14:paraId="38F7FCE1" w14:textId="77777777" w:rsidR="00D728B0" w:rsidRPr="00325728" w:rsidRDefault="00D728B0" w:rsidP="009B655F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25728">
        <w:rPr>
          <w:rFonts w:asciiTheme="minorHAnsi" w:hAnsiTheme="minorHAnsi" w:cstheme="minorHAnsi"/>
          <w:b/>
          <w:sz w:val="20"/>
          <w:szCs w:val="20"/>
        </w:rPr>
        <w:t>Le risque prévoyance</w:t>
      </w:r>
      <w:r w:rsidRPr="00325728">
        <w:rPr>
          <w:rFonts w:asciiTheme="minorHAnsi" w:hAnsiTheme="minorHAnsi" w:cstheme="minorHAnsi"/>
          <w:sz w:val="20"/>
          <w:szCs w:val="20"/>
        </w:rPr>
        <w:t xml:space="preserve"> c’est-à-dire les risques d’incapacité de travail et, le cas échéant tout ou partie des risques d’invalidité et liés au décès,</w:t>
      </w:r>
    </w:p>
    <w:p w14:paraId="38F7FCE2" w14:textId="0C4EAB80" w:rsidR="00561379" w:rsidRPr="00325728" w:rsidRDefault="00D728B0" w:rsidP="009B655F">
      <w:pPr>
        <w:jc w:val="both"/>
        <w:rPr>
          <w:rFonts w:asciiTheme="minorHAnsi" w:hAnsiTheme="minorHAnsi" w:cstheme="minorHAnsi"/>
          <w:sz w:val="20"/>
          <w:szCs w:val="20"/>
        </w:rPr>
      </w:pPr>
      <w:r w:rsidRPr="00325728">
        <w:rPr>
          <w:rFonts w:asciiTheme="minorHAnsi" w:hAnsiTheme="minorHAnsi" w:cstheme="minorHAnsi"/>
          <w:sz w:val="20"/>
          <w:szCs w:val="20"/>
        </w:rPr>
        <w:t>Pour ce risque, la participation financière de la collectivité sera accordée exclusivement au contrat référencé par le Centre de Gestion de la Gironde pour son caractère solidaire et responsable</w:t>
      </w:r>
    </w:p>
    <w:p w14:paraId="38F7FCE3" w14:textId="26B257EE" w:rsidR="008E7480" w:rsidRPr="00325728" w:rsidRDefault="00D728B0" w:rsidP="009B655F">
      <w:pPr>
        <w:jc w:val="both"/>
        <w:rPr>
          <w:rFonts w:asciiTheme="minorHAnsi" w:hAnsiTheme="minorHAnsi" w:cstheme="minorHAnsi"/>
          <w:sz w:val="20"/>
          <w:szCs w:val="20"/>
        </w:rPr>
      </w:pPr>
      <w:r w:rsidRPr="00325728">
        <w:rPr>
          <w:rFonts w:asciiTheme="minorHAnsi" w:hAnsiTheme="minorHAnsi" w:cstheme="minorHAnsi"/>
          <w:b/>
          <w:sz w:val="20"/>
          <w:szCs w:val="20"/>
          <w:u w:val="single"/>
        </w:rPr>
        <w:t xml:space="preserve">ARTICLE </w:t>
      </w:r>
      <w:r w:rsidR="00C27FCD" w:rsidRPr="00325728">
        <w:rPr>
          <w:rFonts w:asciiTheme="minorHAnsi" w:hAnsiTheme="minorHAnsi" w:cstheme="minorHAnsi"/>
          <w:b/>
          <w:sz w:val="20"/>
          <w:szCs w:val="20"/>
          <w:u w:val="single"/>
        </w:rPr>
        <w:t>3</w:t>
      </w:r>
      <w:r w:rsidRPr="00325728">
        <w:rPr>
          <w:rFonts w:asciiTheme="minorHAnsi" w:hAnsiTheme="minorHAnsi" w:cstheme="minorHAnsi"/>
          <w:sz w:val="20"/>
          <w:szCs w:val="20"/>
        </w:rPr>
        <w:t> : de f</w:t>
      </w:r>
      <w:r w:rsidR="009B655F" w:rsidRPr="00325728">
        <w:rPr>
          <w:rFonts w:asciiTheme="minorHAnsi" w:hAnsiTheme="minorHAnsi" w:cstheme="minorHAnsi"/>
          <w:sz w:val="20"/>
          <w:szCs w:val="20"/>
        </w:rPr>
        <w:t>ixer le niveau de participation</w:t>
      </w:r>
      <w:r w:rsidR="00DE7E1E" w:rsidRPr="00325728">
        <w:rPr>
          <w:rFonts w:asciiTheme="minorHAnsi" w:hAnsiTheme="minorHAnsi" w:cstheme="minorHAnsi"/>
          <w:sz w:val="20"/>
          <w:szCs w:val="20"/>
        </w:rPr>
        <w:t xml:space="preserve">, dans la limite de la cotisation versée par l’agent, </w:t>
      </w:r>
      <w:r w:rsidRPr="00325728">
        <w:rPr>
          <w:rFonts w:asciiTheme="minorHAnsi" w:hAnsiTheme="minorHAnsi" w:cstheme="minorHAnsi"/>
          <w:sz w:val="20"/>
          <w:szCs w:val="20"/>
        </w:rPr>
        <w:t>comme suit :</w:t>
      </w:r>
    </w:p>
    <w:p w14:paraId="38F7FCE4" w14:textId="42CDAACB" w:rsidR="00D728B0" w:rsidRPr="00325728" w:rsidRDefault="00D728B0" w:rsidP="009B655F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25728">
        <w:rPr>
          <w:rFonts w:asciiTheme="minorHAnsi" w:hAnsiTheme="minorHAnsi" w:cstheme="minorHAnsi"/>
          <w:sz w:val="20"/>
          <w:szCs w:val="20"/>
        </w:rPr>
        <w:t>Pour le risque santé :</w:t>
      </w:r>
      <w:r w:rsidR="00132022" w:rsidRPr="00325728">
        <w:rPr>
          <w:rFonts w:asciiTheme="minorHAnsi" w:hAnsiTheme="minorHAnsi" w:cstheme="minorHAnsi"/>
          <w:sz w:val="20"/>
          <w:szCs w:val="20"/>
        </w:rPr>
        <w:t xml:space="preserve"> ………………</w:t>
      </w:r>
      <w:r w:rsidR="00561379" w:rsidRPr="00325728">
        <w:rPr>
          <w:rFonts w:asciiTheme="minorHAnsi" w:hAnsiTheme="minorHAnsi" w:cstheme="minorHAnsi"/>
          <w:sz w:val="20"/>
          <w:szCs w:val="20"/>
        </w:rPr>
        <w:t>….</w:t>
      </w:r>
      <w:r w:rsidR="00132022" w:rsidRPr="00325728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132022" w:rsidRPr="00325728">
        <w:rPr>
          <w:rFonts w:asciiTheme="minorHAnsi" w:hAnsiTheme="minorHAnsi" w:cstheme="minorHAnsi"/>
          <w:sz w:val="20"/>
          <w:szCs w:val="20"/>
        </w:rPr>
        <w:t>par</w:t>
      </w:r>
      <w:proofErr w:type="gramEnd"/>
      <w:r w:rsidR="00132022" w:rsidRPr="00325728">
        <w:rPr>
          <w:rFonts w:asciiTheme="minorHAnsi" w:hAnsiTheme="minorHAnsi" w:cstheme="minorHAnsi"/>
          <w:sz w:val="20"/>
          <w:szCs w:val="20"/>
        </w:rPr>
        <w:t xml:space="preserve"> agent et par mois (</w:t>
      </w:r>
      <w:r w:rsidR="00132022" w:rsidRPr="00325728">
        <w:rPr>
          <w:rFonts w:asciiTheme="minorHAnsi" w:hAnsiTheme="minorHAnsi" w:cstheme="minorHAnsi"/>
          <w:i/>
          <w:sz w:val="20"/>
          <w:szCs w:val="20"/>
        </w:rPr>
        <w:t>montant en euros</w:t>
      </w:r>
      <w:r w:rsidR="00132022" w:rsidRPr="00325728">
        <w:rPr>
          <w:rFonts w:asciiTheme="minorHAnsi" w:hAnsiTheme="minorHAnsi" w:cstheme="minorHAnsi"/>
          <w:sz w:val="20"/>
          <w:szCs w:val="20"/>
        </w:rPr>
        <w:t>)</w:t>
      </w:r>
    </w:p>
    <w:p w14:paraId="5DF4E739" w14:textId="5ADD3D48" w:rsidR="009B655F" w:rsidRPr="00325728" w:rsidRDefault="009B655F" w:rsidP="009B655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25728">
        <w:rPr>
          <w:rFonts w:asciiTheme="minorHAnsi" w:hAnsiTheme="minorHAnsi" w:cstheme="minorHAnsi"/>
          <w:b/>
          <w:sz w:val="20"/>
          <w:szCs w:val="20"/>
          <w:highlight w:val="yellow"/>
        </w:rPr>
        <w:t>ET/OU</w:t>
      </w:r>
    </w:p>
    <w:p w14:paraId="38F7FCE5" w14:textId="1A42E50C" w:rsidR="00D728B0" w:rsidRPr="00325728" w:rsidRDefault="00D728B0" w:rsidP="009B655F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25728">
        <w:rPr>
          <w:rFonts w:asciiTheme="minorHAnsi" w:hAnsiTheme="minorHAnsi" w:cstheme="minorHAnsi"/>
          <w:sz w:val="20"/>
          <w:szCs w:val="20"/>
        </w:rPr>
        <w:t>Pour le risque prévoyance</w:t>
      </w:r>
      <w:proofErr w:type="gramStart"/>
      <w:r w:rsidRPr="00325728">
        <w:rPr>
          <w:rFonts w:asciiTheme="minorHAnsi" w:hAnsiTheme="minorHAnsi" w:cstheme="minorHAnsi"/>
          <w:sz w:val="20"/>
          <w:szCs w:val="20"/>
        </w:rPr>
        <w:t> :</w:t>
      </w:r>
      <w:r w:rsidR="00132022" w:rsidRPr="00325728">
        <w:rPr>
          <w:rFonts w:asciiTheme="minorHAnsi" w:hAnsiTheme="minorHAnsi" w:cstheme="minorHAnsi"/>
          <w:sz w:val="20"/>
          <w:szCs w:val="20"/>
        </w:rPr>
        <w:t>…</w:t>
      </w:r>
      <w:proofErr w:type="gramEnd"/>
      <w:r w:rsidR="00132022" w:rsidRPr="00325728">
        <w:rPr>
          <w:rFonts w:asciiTheme="minorHAnsi" w:hAnsiTheme="minorHAnsi" w:cstheme="minorHAnsi"/>
          <w:sz w:val="20"/>
          <w:szCs w:val="20"/>
        </w:rPr>
        <w:t>………… par agent et par mois (</w:t>
      </w:r>
      <w:r w:rsidR="00132022" w:rsidRPr="00325728">
        <w:rPr>
          <w:rFonts w:asciiTheme="minorHAnsi" w:hAnsiTheme="minorHAnsi" w:cstheme="minorHAnsi"/>
          <w:i/>
          <w:sz w:val="20"/>
          <w:szCs w:val="20"/>
        </w:rPr>
        <w:t>montant en euros</w:t>
      </w:r>
      <w:r w:rsidR="00132022" w:rsidRPr="00325728">
        <w:rPr>
          <w:rFonts w:asciiTheme="minorHAnsi" w:hAnsiTheme="minorHAnsi" w:cstheme="minorHAnsi"/>
          <w:sz w:val="20"/>
          <w:szCs w:val="20"/>
        </w:rPr>
        <w:t>)</w:t>
      </w:r>
    </w:p>
    <w:p w14:paraId="621B19C3" w14:textId="77777777" w:rsidR="00561379" w:rsidRPr="00325728" w:rsidRDefault="00D728B0" w:rsidP="00732D10">
      <w:pPr>
        <w:jc w:val="both"/>
        <w:rPr>
          <w:rFonts w:asciiTheme="minorHAnsi" w:hAnsiTheme="minorHAnsi" w:cstheme="minorHAnsi"/>
          <w:color w:val="5B9BD5" w:themeColor="accent1"/>
          <w:sz w:val="20"/>
          <w:szCs w:val="20"/>
        </w:rPr>
      </w:pPr>
      <w:r w:rsidRPr="00325728">
        <w:rPr>
          <w:rFonts w:asciiTheme="minorHAnsi" w:hAnsiTheme="minorHAnsi" w:cstheme="minorHAnsi"/>
          <w:i/>
          <w:color w:val="5B9BD5" w:themeColor="accent1"/>
          <w:sz w:val="20"/>
          <w:szCs w:val="20"/>
        </w:rPr>
        <w:lastRenderedPageBreak/>
        <w:t>(Définir les modalités de la participation par agent : montant en euros, fixe ou variable en fonction des revenus ou de la situation familiale</w:t>
      </w:r>
      <w:r w:rsidRPr="00325728">
        <w:rPr>
          <w:rFonts w:asciiTheme="minorHAnsi" w:hAnsiTheme="minorHAnsi" w:cstheme="minorHAnsi"/>
          <w:color w:val="5B9BD5" w:themeColor="accent1"/>
          <w:sz w:val="20"/>
          <w:szCs w:val="20"/>
        </w:rPr>
        <w:t>)</w:t>
      </w:r>
    </w:p>
    <w:p w14:paraId="38F7FCE9" w14:textId="15BCA5A3" w:rsidR="00D728B0" w:rsidRPr="00325728" w:rsidRDefault="00D728B0" w:rsidP="00DE7E1E">
      <w:pPr>
        <w:jc w:val="both"/>
        <w:rPr>
          <w:rFonts w:asciiTheme="minorHAnsi" w:hAnsiTheme="minorHAnsi" w:cstheme="minorHAnsi"/>
          <w:sz w:val="20"/>
          <w:szCs w:val="20"/>
        </w:rPr>
      </w:pPr>
      <w:r w:rsidRPr="00325728">
        <w:rPr>
          <w:rFonts w:asciiTheme="minorHAnsi" w:hAnsiTheme="minorHAnsi" w:cstheme="minorHAnsi"/>
          <w:b/>
          <w:sz w:val="20"/>
          <w:szCs w:val="20"/>
          <w:u w:val="single"/>
        </w:rPr>
        <w:t>ARTICLE 4</w:t>
      </w:r>
      <w:r w:rsidRPr="00325728">
        <w:rPr>
          <w:rFonts w:asciiTheme="minorHAnsi" w:hAnsiTheme="minorHAnsi" w:cstheme="minorHAnsi"/>
          <w:sz w:val="20"/>
          <w:szCs w:val="20"/>
        </w:rPr>
        <w:t xml:space="preserve"> : d’autoriser le Maire / Président à signer </w:t>
      </w:r>
      <w:r w:rsidR="00DE7E1E" w:rsidRPr="00325728">
        <w:rPr>
          <w:rFonts w:asciiTheme="minorHAnsi" w:hAnsiTheme="minorHAnsi" w:cstheme="minorHAnsi"/>
          <w:sz w:val="20"/>
          <w:szCs w:val="20"/>
        </w:rPr>
        <w:t>tous les actes relatifs à l’adhésion à la convention de participation mutualisée proposée par le Centre de Gestion</w:t>
      </w:r>
      <w:r w:rsidR="00D05DBD" w:rsidRPr="00325728">
        <w:rPr>
          <w:rFonts w:asciiTheme="minorHAnsi" w:hAnsiTheme="minorHAnsi" w:cstheme="minorHAnsi"/>
          <w:sz w:val="20"/>
          <w:szCs w:val="20"/>
        </w:rPr>
        <w:t xml:space="preserve"> des Hautes-Alpes</w:t>
      </w:r>
      <w:r w:rsidR="00DE7E1E" w:rsidRPr="00325728">
        <w:rPr>
          <w:rFonts w:asciiTheme="minorHAnsi" w:hAnsiTheme="minorHAnsi" w:cstheme="minorHAnsi"/>
          <w:sz w:val="20"/>
          <w:szCs w:val="20"/>
        </w:rPr>
        <w:t>, ainsi que les éventuels avenants à venir.</w:t>
      </w:r>
    </w:p>
    <w:p w14:paraId="012B0EFF" w14:textId="77777777" w:rsidR="007C09DE" w:rsidRPr="00325728" w:rsidRDefault="007C09DE" w:rsidP="00DE7E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3ECF7DA" w14:textId="77777777" w:rsidR="007C09DE" w:rsidRPr="00325728" w:rsidRDefault="007C09DE" w:rsidP="007C09DE">
      <w:pPr>
        <w:pStyle w:val="Corpsdetexte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25728">
        <w:rPr>
          <w:rFonts w:asciiTheme="minorHAnsi" w:hAnsiTheme="minorHAnsi" w:cstheme="minorHAnsi"/>
          <w:b/>
          <w:bCs/>
          <w:sz w:val="20"/>
          <w:szCs w:val="20"/>
        </w:rPr>
        <w:t>Le Conseil Municipal</w:t>
      </w:r>
      <w:r w:rsidRPr="00325728">
        <w:rPr>
          <w:rFonts w:asciiTheme="minorHAnsi" w:hAnsiTheme="minorHAnsi" w:cstheme="minorHAnsi"/>
          <w:b/>
          <w:bCs/>
          <w:sz w:val="20"/>
          <w:szCs w:val="20"/>
          <w:lang w:val="fr-FR"/>
        </w:rPr>
        <w:t>,</w:t>
      </w:r>
      <w:r w:rsidRPr="00325728">
        <w:rPr>
          <w:rFonts w:asciiTheme="minorHAnsi" w:hAnsiTheme="minorHAnsi" w:cstheme="minorHAnsi"/>
          <w:b/>
          <w:bCs/>
          <w:sz w:val="20"/>
          <w:szCs w:val="20"/>
        </w:rPr>
        <w:t xml:space="preserve"> après en avoir délibéré :</w:t>
      </w:r>
    </w:p>
    <w:p w14:paraId="14ED5458" w14:textId="77777777" w:rsidR="007C09DE" w:rsidRPr="00325728" w:rsidRDefault="007C09DE" w:rsidP="007C09DE">
      <w:pPr>
        <w:pStyle w:val="Textebrut"/>
        <w:jc w:val="both"/>
        <w:rPr>
          <w:rFonts w:asciiTheme="minorHAnsi" w:hAnsiTheme="minorHAnsi" w:cstheme="minorHAnsi"/>
          <w:b/>
          <w:bCs/>
        </w:rPr>
      </w:pPr>
    </w:p>
    <w:p w14:paraId="6FC967E4" w14:textId="77777777" w:rsidR="007C09DE" w:rsidRPr="00325728" w:rsidRDefault="007C09DE" w:rsidP="007C09DE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18"/>
        </w:rPr>
      </w:pPr>
      <w:r w:rsidRPr="00325728">
        <w:rPr>
          <w:rFonts w:asciiTheme="minorHAnsi" w:eastAsia="Calibri" w:hAnsiTheme="minorHAnsi" w:cstheme="minorHAnsi"/>
          <w:b/>
          <w:bCs/>
          <w:sz w:val="20"/>
          <w:szCs w:val="18"/>
        </w:rPr>
        <w:t>ADOPTE :</w:t>
      </w:r>
      <w:r w:rsidRPr="00325728">
        <w:rPr>
          <w:rFonts w:asciiTheme="minorHAnsi" w:eastAsia="Calibri" w:hAnsiTheme="minorHAnsi" w:cstheme="minorHAnsi"/>
          <w:sz w:val="20"/>
          <w:szCs w:val="18"/>
        </w:rPr>
        <w:t xml:space="preserve"> à l’unanimité des présents</w:t>
      </w:r>
    </w:p>
    <w:p w14:paraId="1CA39150" w14:textId="77777777" w:rsidR="007C09DE" w:rsidRPr="00325728" w:rsidRDefault="007C09DE" w:rsidP="007C09DE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18"/>
        </w:rPr>
      </w:pPr>
      <w:proofErr w:type="gramStart"/>
      <w:r w:rsidRPr="00325728">
        <w:rPr>
          <w:rFonts w:asciiTheme="minorHAnsi" w:eastAsia="Calibri" w:hAnsiTheme="minorHAnsi" w:cstheme="minorHAnsi"/>
          <w:sz w:val="20"/>
          <w:szCs w:val="18"/>
        </w:rPr>
        <w:t>ou</w:t>
      </w:r>
      <w:proofErr w:type="gramEnd"/>
      <w:r w:rsidRPr="00325728">
        <w:rPr>
          <w:rFonts w:asciiTheme="minorHAnsi" w:eastAsia="Calibri" w:hAnsiTheme="minorHAnsi" w:cstheme="minorHAnsi"/>
          <w:sz w:val="20"/>
          <w:szCs w:val="18"/>
        </w:rPr>
        <w:t xml:space="preserve"> </w:t>
      </w:r>
    </w:p>
    <w:p w14:paraId="4A0A6ABA" w14:textId="77777777" w:rsidR="007C09DE" w:rsidRPr="00325728" w:rsidRDefault="007C09DE" w:rsidP="007C09DE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18"/>
        </w:rPr>
      </w:pPr>
      <w:proofErr w:type="gramStart"/>
      <w:r w:rsidRPr="00325728">
        <w:rPr>
          <w:rFonts w:asciiTheme="minorHAnsi" w:eastAsia="Calibri" w:hAnsiTheme="minorHAnsi" w:cstheme="minorHAnsi"/>
          <w:sz w:val="20"/>
          <w:szCs w:val="18"/>
        </w:rPr>
        <w:t>à</w:t>
      </w:r>
      <w:proofErr w:type="gramEnd"/>
      <w:r w:rsidRPr="00325728">
        <w:rPr>
          <w:rFonts w:asciiTheme="minorHAnsi" w:eastAsia="Calibri" w:hAnsiTheme="minorHAnsi" w:cstheme="minorHAnsi"/>
          <w:sz w:val="20"/>
          <w:szCs w:val="18"/>
        </w:rPr>
        <w:t xml:space="preserve">…………. </w:t>
      </w:r>
      <w:proofErr w:type="gramStart"/>
      <w:r w:rsidRPr="00325728">
        <w:rPr>
          <w:rFonts w:asciiTheme="minorHAnsi" w:eastAsia="Calibri" w:hAnsiTheme="minorHAnsi" w:cstheme="minorHAnsi"/>
          <w:sz w:val="20"/>
          <w:szCs w:val="18"/>
        </w:rPr>
        <w:t>voix</w:t>
      </w:r>
      <w:proofErr w:type="gramEnd"/>
      <w:r w:rsidRPr="00325728">
        <w:rPr>
          <w:rFonts w:asciiTheme="minorHAnsi" w:eastAsia="Calibri" w:hAnsiTheme="minorHAnsi" w:cstheme="minorHAnsi"/>
          <w:sz w:val="20"/>
          <w:szCs w:val="18"/>
        </w:rPr>
        <w:t xml:space="preserve"> pour, ...............voix contre,………………..abstentions.</w:t>
      </w:r>
    </w:p>
    <w:p w14:paraId="0CAD320C" w14:textId="77777777" w:rsidR="007C09DE" w:rsidRPr="00325728" w:rsidRDefault="007C09DE" w:rsidP="007C09DE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  <w:sz w:val="20"/>
          <w:szCs w:val="18"/>
        </w:rPr>
      </w:pPr>
      <w:proofErr w:type="gramStart"/>
      <w:r w:rsidRPr="00325728">
        <w:rPr>
          <w:rFonts w:asciiTheme="minorHAnsi" w:eastAsia="Calibri" w:hAnsiTheme="minorHAnsi" w:cstheme="minorHAnsi"/>
          <w:b/>
          <w:bCs/>
          <w:sz w:val="20"/>
          <w:szCs w:val="18"/>
        </w:rPr>
        <w:t>la</w:t>
      </w:r>
      <w:proofErr w:type="gramEnd"/>
      <w:r w:rsidRPr="00325728">
        <w:rPr>
          <w:rFonts w:asciiTheme="minorHAnsi" w:eastAsia="Calibri" w:hAnsiTheme="minorHAnsi" w:cstheme="minorHAnsi"/>
          <w:b/>
          <w:bCs/>
          <w:sz w:val="20"/>
          <w:szCs w:val="18"/>
        </w:rPr>
        <w:t xml:space="preserve"> propositions ci-dessus.</w:t>
      </w:r>
    </w:p>
    <w:p w14:paraId="6B65ACFB" w14:textId="09BF244C" w:rsidR="007C09DE" w:rsidRPr="00325728" w:rsidRDefault="007C09DE" w:rsidP="00325728">
      <w:pPr>
        <w:spacing w:after="0" w:line="240" w:lineRule="auto"/>
        <w:rPr>
          <w:rFonts w:asciiTheme="minorHAnsi" w:eastAsia="Calibri" w:hAnsiTheme="minorHAnsi" w:cstheme="minorHAnsi"/>
          <w:sz w:val="20"/>
          <w:szCs w:val="18"/>
        </w:rPr>
      </w:pPr>
      <w:r w:rsidRPr="00325728">
        <w:rPr>
          <w:rFonts w:asciiTheme="minorHAnsi" w:eastAsia="Calibri" w:hAnsiTheme="minorHAnsi" w:cstheme="minorHAnsi"/>
          <w:sz w:val="20"/>
          <w:szCs w:val="18"/>
        </w:rPr>
        <w:t xml:space="preserve">                                                                                         </w:t>
      </w:r>
      <w:r w:rsidR="00325728">
        <w:rPr>
          <w:rFonts w:asciiTheme="minorHAnsi" w:eastAsia="Calibri" w:hAnsiTheme="minorHAnsi" w:cstheme="minorHAnsi"/>
          <w:sz w:val="20"/>
          <w:szCs w:val="18"/>
        </w:rPr>
        <w:tab/>
      </w:r>
      <w:r w:rsidR="00325728">
        <w:rPr>
          <w:rFonts w:asciiTheme="minorHAnsi" w:eastAsia="Calibri" w:hAnsiTheme="minorHAnsi" w:cstheme="minorHAnsi"/>
          <w:sz w:val="20"/>
          <w:szCs w:val="18"/>
        </w:rPr>
        <w:tab/>
      </w:r>
      <w:r w:rsidR="00325728">
        <w:rPr>
          <w:rFonts w:asciiTheme="minorHAnsi" w:eastAsia="Calibri" w:hAnsiTheme="minorHAnsi" w:cstheme="minorHAnsi"/>
          <w:sz w:val="20"/>
          <w:szCs w:val="18"/>
        </w:rPr>
        <w:tab/>
      </w:r>
      <w:r w:rsidRPr="00325728">
        <w:rPr>
          <w:rFonts w:asciiTheme="minorHAnsi" w:eastAsia="Calibri" w:hAnsiTheme="minorHAnsi" w:cstheme="minorHAnsi"/>
          <w:sz w:val="20"/>
          <w:szCs w:val="18"/>
        </w:rPr>
        <w:t>Fait à ……………………………</w:t>
      </w:r>
      <w:proofErr w:type="gramStart"/>
      <w:r w:rsidRPr="00325728">
        <w:rPr>
          <w:rFonts w:asciiTheme="minorHAnsi" w:eastAsia="Calibri" w:hAnsiTheme="minorHAnsi" w:cstheme="minorHAnsi"/>
          <w:sz w:val="20"/>
          <w:szCs w:val="18"/>
        </w:rPr>
        <w:t>…….</w:t>
      </w:r>
      <w:proofErr w:type="gramEnd"/>
      <w:r w:rsidRPr="00325728">
        <w:rPr>
          <w:rFonts w:asciiTheme="minorHAnsi" w:eastAsia="Calibri" w:hAnsiTheme="minorHAnsi" w:cstheme="minorHAnsi"/>
          <w:sz w:val="20"/>
          <w:szCs w:val="18"/>
        </w:rPr>
        <w:t>.</w:t>
      </w:r>
    </w:p>
    <w:p w14:paraId="36AA02FC" w14:textId="04E02BD7" w:rsidR="007C09DE" w:rsidRPr="00325728" w:rsidRDefault="007C09DE" w:rsidP="00325728">
      <w:pPr>
        <w:spacing w:after="0" w:line="240" w:lineRule="auto"/>
        <w:ind w:left="2124" w:firstLine="708"/>
        <w:jc w:val="center"/>
        <w:rPr>
          <w:rFonts w:asciiTheme="minorHAnsi" w:eastAsia="Calibri" w:hAnsiTheme="minorHAnsi" w:cstheme="minorHAnsi"/>
          <w:sz w:val="20"/>
          <w:szCs w:val="18"/>
        </w:rPr>
      </w:pPr>
      <w:r w:rsidRPr="00325728">
        <w:rPr>
          <w:rFonts w:asciiTheme="minorHAnsi" w:eastAsia="Calibri" w:hAnsiTheme="minorHAnsi" w:cstheme="minorHAnsi"/>
          <w:sz w:val="20"/>
          <w:szCs w:val="18"/>
        </w:rPr>
        <w:t>Le……………………………………….</w:t>
      </w:r>
    </w:p>
    <w:p w14:paraId="69BFE54B" w14:textId="6CC6F922" w:rsidR="007C09DE" w:rsidRPr="00325728" w:rsidRDefault="00325728" w:rsidP="00325728">
      <w:pPr>
        <w:spacing w:after="0" w:line="240" w:lineRule="auto"/>
        <w:ind w:left="2124"/>
        <w:jc w:val="center"/>
        <w:rPr>
          <w:rFonts w:asciiTheme="minorHAnsi" w:eastAsia="Calibri" w:hAnsiTheme="minorHAnsi" w:cstheme="minorHAnsi"/>
          <w:i/>
          <w:iCs/>
          <w:sz w:val="20"/>
          <w:szCs w:val="18"/>
        </w:rPr>
      </w:pPr>
      <w:r>
        <w:rPr>
          <w:rFonts w:asciiTheme="minorHAnsi" w:eastAsia="Calibri" w:hAnsiTheme="minorHAnsi" w:cstheme="minorHAnsi"/>
          <w:sz w:val="20"/>
          <w:szCs w:val="18"/>
        </w:rPr>
        <w:t xml:space="preserve">          </w:t>
      </w:r>
      <w:r w:rsidR="007C09DE" w:rsidRPr="00325728">
        <w:rPr>
          <w:rFonts w:asciiTheme="minorHAnsi" w:eastAsia="Calibri" w:hAnsiTheme="minorHAnsi" w:cstheme="minorHAnsi"/>
          <w:sz w:val="20"/>
          <w:szCs w:val="18"/>
        </w:rPr>
        <w:t>Le Maire (</w:t>
      </w:r>
      <w:r w:rsidR="007C09DE" w:rsidRPr="00325728">
        <w:rPr>
          <w:rFonts w:asciiTheme="minorHAnsi" w:eastAsia="Calibri" w:hAnsiTheme="minorHAnsi" w:cstheme="minorHAnsi"/>
          <w:i/>
          <w:iCs/>
          <w:sz w:val="20"/>
          <w:szCs w:val="18"/>
        </w:rPr>
        <w:t>ou le Président)</w:t>
      </w:r>
    </w:p>
    <w:p w14:paraId="01CC65E9" w14:textId="353693A0" w:rsidR="007C09DE" w:rsidRPr="00325728" w:rsidRDefault="00325728" w:rsidP="00325728">
      <w:pPr>
        <w:spacing w:after="0" w:line="240" w:lineRule="auto"/>
        <w:ind w:left="1416"/>
        <w:jc w:val="center"/>
        <w:rPr>
          <w:rFonts w:asciiTheme="minorHAnsi" w:eastAsia="Calibri" w:hAnsiTheme="minorHAnsi" w:cstheme="minorHAnsi"/>
          <w:sz w:val="20"/>
          <w:szCs w:val="18"/>
        </w:rPr>
      </w:pPr>
      <w:r>
        <w:rPr>
          <w:rFonts w:asciiTheme="minorHAnsi" w:eastAsia="Calibri" w:hAnsiTheme="minorHAnsi" w:cstheme="minorHAnsi"/>
          <w:i/>
          <w:iCs/>
          <w:sz w:val="20"/>
          <w:szCs w:val="18"/>
        </w:rPr>
        <w:t xml:space="preserve">  </w:t>
      </w:r>
      <w:r w:rsidR="007C09DE" w:rsidRPr="00325728">
        <w:rPr>
          <w:rFonts w:asciiTheme="minorHAnsi" w:eastAsia="Calibri" w:hAnsiTheme="minorHAnsi" w:cstheme="minorHAnsi"/>
          <w:i/>
          <w:iCs/>
          <w:sz w:val="20"/>
          <w:szCs w:val="18"/>
        </w:rPr>
        <w:t>(Prénom-Nom</w:t>
      </w:r>
      <w:r w:rsidR="007C09DE" w:rsidRPr="00325728">
        <w:rPr>
          <w:rFonts w:asciiTheme="minorHAnsi" w:eastAsia="Calibri" w:hAnsiTheme="minorHAnsi" w:cstheme="minorHAnsi"/>
          <w:sz w:val="20"/>
          <w:szCs w:val="18"/>
        </w:rPr>
        <w:t>)</w:t>
      </w:r>
    </w:p>
    <w:p w14:paraId="196E5232" w14:textId="77777777" w:rsidR="007C09DE" w:rsidRPr="00325728" w:rsidRDefault="007C09DE" w:rsidP="007C09DE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18"/>
        </w:rPr>
      </w:pPr>
    </w:p>
    <w:p w14:paraId="385404A2" w14:textId="77777777" w:rsidR="007C09DE" w:rsidRPr="00325728" w:rsidRDefault="007C09DE" w:rsidP="007C09DE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18"/>
        </w:rPr>
      </w:pPr>
      <w:r w:rsidRPr="00325728">
        <w:rPr>
          <w:rFonts w:asciiTheme="minorHAnsi" w:eastAsia="Calibri" w:hAnsiTheme="minorHAnsi" w:cstheme="minorHAnsi"/>
          <w:sz w:val="20"/>
          <w:szCs w:val="18"/>
        </w:rPr>
        <w:t xml:space="preserve">Publié le…………………………. </w:t>
      </w:r>
    </w:p>
    <w:p w14:paraId="0A429BBD" w14:textId="77777777" w:rsidR="007C09DE" w:rsidRPr="00325728" w:rsidRDefault="007C09DE" w:rsidP="007C09DE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18"/>
        </w:rPr>
      </w:pPr>
    </w:p>
    <w:p w14:paraId="385D4FD1" w14:textId="77777777" w:rsidR="007C09DE" w:rsidRPr="00325728" w:rsidRDefault="007C09DE" w:rsidP="007C09DE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18"/>
        </w:rPr>
      </w:pPr>
    </w:p>
    <w:p w14:paraId="6ECBDA91" w14:textId="77777777" w:rsidR="007C09DE" w:rsidRPr="00325728" w:rsidRDefault="007C09DE" w:rsidP="007C09DE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18"/>
        </w:rPr>
      </w:pPr>
      <w:r w:rsidRPr="00325728">
        <w:rPr>
          <w:rFonts w:asciiTheme="minorHAnsi" w:eastAsia="Calibri" w:hAnsiTheme="minorHAnsi" w:cstheme="minorHAnsi"/>
          <w:sz w:val="20"/>
          <w:szCs w:val="18"/>
        </w:rPr>
        <w:t>Pour transmission :</w:t>
      </w:r>
    </w:p>
    <w:p w14:paraId="1D8CDE1F" w14:textId="77777777" w:rsidR="007C09DE" w:rsidRPr="00325728" w:rsidRDefault="007C09DE" w:rsidP="007C09DE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18"/>
        </w:rPr>
      </w:pPr>
      <w:r w:rsidRPr="00325728">
        <w:rPr>
          <w:rFonts w:asciiTheme="minorHAnsi" w:eastAsia="Calibri" w:hAnsiTheme="minorHAnsi" w:cstheme="minorHAnsi"/>
          <w:sz w:val="20"/>
          <w:szCs w:val="18"/>
        </w:rPr>
        <w:t>-</w:t>
      </w:r>
      <w:r w:rsidRPr="00325728">
        <w:rPr>
          <w:rFonts w:asciiTheme="minorHAnsi" w:eastAsia="Calibri" w:hAnsiTheme="minorHAnsi" w:cstheme="minorHAnsi"/>
          <w:sz w:val="20"/>
          <w:szCs w:val="18"/>
        </w:rPr>
        <w:tab/>
        <w:t>Représentant de l’Etat</w:t>
      </w:r>
    </w:p>
    <w:p w14:paraId="4031FF0A" w14:textId="77777777" w:rsidR="007C09DE" w:rsidRPr="00325728" w:rsidRDefault="007C09DE" w:rsidP="007C09DE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18"/>
        </w:rPr>
      </w:pPr>
      <w:r w:rsidRPr="00325728">
        <w:rPr>
          <w:rFonts w:asciiTheme="minorHAnsi" w:eastAsia="Calibri" w:hAnsiTheme="minorHAnsi" w:cstheme="minorHAnsi"/>
          <w:sz w:val="20"/>
          <w:szCs w:val="18"/>
        </w:rPr>
        <w:t>-</w:t>
      </w:r>
      <w:r w:rsidRPr="00325728">
        <w:rPr>
          <w:rFonts w:asciiTheme="minorHAnsi" w:eastAsia="Calibri" w:hAnsiTheme="minorHAnsi" w:cstheme="minorHAnsi"/>
          <w:sz w:val="20"/>
          <w:szCs w:val="18"/>
        </w:rPr>
        <w:tab/>
        <w:t>Au Centre de gestion des Hautes-Alpes</w:t>
      </w:r>
    </w:p>
    <w:p w14:paraId="5911E9D0" w14:textId="77777777" w:rsidR="007C09DE" w:rsidRPr="00325728" w:rsidRDefault="007C09DE" w:rsidP="007C09DE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18"/>
        </w:rPr>
      </w:pPr>
      <w:r w:rsidRPr="00325728">
        <w:rPr>
          <w:rFonts w:asciiTheme="minorHAnsi" w:eastAsia="Calibri" w:hAnsiTheme="minorHAnsi" w:cstheme="minorHAnsi"/>
          <w:sz w:val="20"/>
          <w:szCs w:val="18"/>
        </w:rPr>
        <w:t xml:space="preserve">Le </w:t>
      </w:r>
      <w:r w:rsidRPr="00325728">
        <w:rPr>
          <w:rFonts w:asciiTheme="minorHAnsi" w:eastAsia="Calibri" w:hAnsiTheme="minorHAnsi" w:cstheme="minorHAnsi"/>
          <w:i/>
          <w:iCs/>
          <w:sz w:val="20"/>
          <w:szCs w:val="18"/>
        </w:rPr>
        <w:t>Maire/ Président</w:t>
      </w:r>
      <w:r w:rsidRPr="00325728">
        <w:rPr>
          <w:rFonts w:asciiTheme="minorHAnsi" w:eastAsia="Calibri" w:hAnsiTheme="minorHAnsi" w:cstheme="minorHAnsi"/>
          <w:sz w:val="20"/>
          <w:szCs w:val="18"/>
        </w:rPr>
        <w:t xml:space="preserve"> informe que la présente délibération peut faire l’objet d’un recours pour excès de pouvoir devant le Tribunal Administratif dans un délai de 2 mois, à compter de la présente publication</w:t>
      </w:r>
    </w:p>
    <w:p w14:paraId="4FD48ACC" w14:textId="701679FA" w:rsidR="00DE7E1E" w:rsidRPr="00325728" w:rsidRDefault="00DE7E1E" w:rsidP="00171FDA">
      <w:pPr>
        <w:tabs>
          <w:tab w:val="left" w:pos="708"/>
        </w:tabs>
        <w:suppressAutoHyphens/>
        <w:jc w:val="both"/>
        <w:rPr>
          <w:rFonts w:asciiTheme="minorHAnsi" w:eastAsia="Times New Roman" w:hAnsiTheme="minorHAnsi" w:cstheme="minorHAnsi"/>
          <w:b/>
          <w:color w:val="000000"/>
          <w:kern w:val="1"/>
          <w:sz w:val="20"/>
          <w:szCs w:val="20"/>
          <w:lang w:eastAsia="fr-FR"/>
        </w:rPr>
      </w:pPr>
    </w:p>
    <w:sectPr w:rsidR="00DE7E1E" w:rsidRPr="00325728" w:rsidSect="007C09DE">
      <w:headerReference w:type="even" r:id="rId10"/>
      <w:headerReference w:type="default" r:id="rId11"/>
      <w:headerReference w:type="first" r:id="rId12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66E10" w14:textId="77777777" w:rsidR="0073386F" w:rsidRDefault="0073386F" w:rsidP="00B643C2">
      <w:pPr>
        <w:spacing w:after="0" w:line="240" w:lineRule="auto"/>
      </w:pPr>
      <w:r>
        <w:separator/>
      </w:r>
    </w:p>
  </w:endnote>
  <w:endnote w:type="continuationSeparator" w:id="0">
    <w:p w14:paraId="5B2BA136" w14:textId="77777777" w:rsidR="0073386F" w:rsidRDefault="0073386F" w:rsidP="00B6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46ECD" w14:textId="77777777" w:rsidR="0073386F" w:rsidRDefault="0073386F" w:rsidP="00B643C2">
      <w:pPr>
        <w:spacing w:after="0" w:line="240" w:lineRule="auto"/>
      </w:pPr>
      <w:r>
        <w:separator/>
      </w:r>
    </w:p>
  </w:footnote>
  <w:footnote w:type="continuationSeparator" w:id="0">
    <w:p w14:paraId="5DB49B42" w14:textId="77777777" w:rsidR="0073386F" w:rsidRDefault="0073386F" w:rsidP="00B6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B84E" w14:textId="1AE79F80" w:rsidR="00B643C2" w:rsidRDefault="00325728">
    <w:pPr>
      <w:pStyle w:val="En-tte"/>
    </w:pPr>
    <w:r>
      <w:rPr>
        <w:noProof/>
      </w:rPr>
      <w:pict w14:anchorId="626D6C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9946907" o:spid="_x0000_s1026" type="#_x0000_t136" style="position:absolute;margin-left:0;margin-top:0;width:607.5pt;height:15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A8A4C" w14:textId="1D3C27B3" w:rsidR="00B643C2" w:rsidRDefault="00325728">
    <w:pPr>
      <w:pStyle w:val="En-tte"/>
    </w:pPr>
    <w:r>
      <w:rPr>
        <w:noProof/>
      </w:rPr>
      <w:pict w14:anchorId="47E452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9946908" o:spid="_x0000_s1027" type="#_x0000_t136" style="position:absolute;margin-left:0;margin-top:0;width:607.5pt;height:151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6750" w14:textId="14E5BACE" w:rsidR="00B643C2" w:rsidRDefault="00325728">
    <w:pPr>
      <w:pStyle w:val="En-tt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C3C3A91" wp14:editId="698424AE">
          <wp:simplePos x="0" y="0"/>
          <wp:positionH relativeFrom="margin">
            <wp:align>left</wp:align>
          </wp:positionH>
          <wp:positionV relativeFrom="paragraph">
            <wp:posOffset>-143510</wp:posOffset>
          </wp:positionV>
          <wp:extent cx="1562100" cy="1437640"/>
          <wp:effectExtent l="0" t="0" r="0" b="0"/>
          <wp:wrapNone/>
          <wp:docPr id="177155478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64458A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9946906" o:spid="_x0000_s1025" type="#_x0000_t136" style="position:absolute;margin-left:0;margin-top:0;width:607.5pt;height:15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D684B"/>
    <w:multiLevelType w:val="hybridMultilevel"/>
    <w:tmpl w:val="5360DE5E"/>
    <w:lvl w:ilvl="0" w:tplc="28E8A83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481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34F"/>
    <w:rsid w:val="000B0C49"/>
    <w:rsid w:val="00132022"/>
    <w:rsid w:val="00171FDA"/>
    <w:rsid w:val="002A6279"/>
    <w:rsid w:val="00325728"/>
    <w:rsid w:val="0041080A"/>
    <w:rsid w:val="004D1D1D"/>
    <w:rsid w:val="00505058"/>
    <w:rsid w:val="005433DD"/>
    <w:rsid w:val="00561379"/>
    <w:rsid w:val="0064098A"/>
    <w:rsid w:val="00732D10"/>
    <w:rsid w:val="0073386F"/>
    <w:rsid w:val="007C09DE"/>
    <w:rsid w:val="0080754F"/>
    <w:rsid w:val="008121AC"/>
    <w:rsid w:val="008E7480"/>
    <w:rsid w:val="009B655F"/>
    <w:rsid w:val="00AE3992"/>
    <w:rsid w:val="00B0234F"/>
    <w:rsid w:val="00B541E4"/>
    <w:rsid w:val="00B643C2"/>
    <w:rsid w:val="00B65ED1"/>
    <w:rsid w:val="00C27FCD"/>
    <w:rsid w:val="00C935B0"/>
    <w:rsid w:val="00CE25BB"/>
    <w:rsid w:val="00CF1CC3"/>
    <w:rsid w:val="00D05DBD"/>
    <w:rsid w:val="00D728B0"/>
    <w:rsid w:val="00DE7E1E"/>
    <w:rsid w:val="00DF5A7A"/>
    <w:rsid w:val="00EF6B1C"/>
    <w:rsid w:val="00F1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7FCD0"/>
  <w15:chartTrackingRefBased/>
  <w15:docId w15:val="{A3F08F16-F01E-4AD1-902E-7A0EE34E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748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61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137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6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43C2"/>
  </w:style>
  <w:style w:type="paragraph" w:styleId="Pieddepage">
    <w:name w:val="footer"/>
    <w:basedOn w:val="Normal"/>
    <w:link w:val="PieddepageCar"/>
    <w:uiPriority w:val="99"/>
    <w:unhideWhenUsed/>
    <w:rsid w:val="00B6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43C2"/>
  </w:style>
  <w:style w:type="paragraph" w:styleId="Corpsdetexte">
    <w:name w:val="Body Text"/>
    <w:basedOn w:val="Normal"/>
    <w:link w:val="CorpsdetexteCar"/>
    <w:uiPriority w:val="99"/>
    <w:unhideWhenUsed/>
    <w:rsid w:val="007C09DE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CorpsdetexteCar">
    <w:name w:val="Corps de texte Car"/>
    <w:basedOn w:val="Policepardfaut"/>
    <w:link w:val="Corpsdetexte"/>
    <w:uiPriority w:val="99"/>
    <w:rsid w:val="007C09DE"/>
    <w:rPr>
      <w:rFonts w:ascii="Calibri" w:eastAsia="Calibri" w:hAnsi="Calibri" w:cs="Times New Roman"/>
      <w:lang w:val="x-none"/>
    </w:rPr>
  </w:style>
  <w:style w:type="paragraph" w:styleId="Textebrut">
    <w:name w:val="Plain Text"/>
    <w:basedOn w:val="Normal"/>
    <w:link w:val="TextebrutCar"/>
    <w:rsid w:val="007C09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ebrutCar">
    <w:name w:val="Texte brut Car"/>
    <w:basedOn w:val="Policepardfaut"/>
    <w:link w:val="Textebrut"/>
    <w:rsid w:val="007C09D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Marquedecommentaire">
    <w:name w:val="annotation reference"/>
    <w:basedOn w:val="Policepardfaut"/>
    <w:uiPriority w:val="99"/>
    <w:semiHidden/>
    <w:unhideWhenUsed/>
    <w:rsid w:val="007C09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C09D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C09D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C09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C09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NatureDocument xmlns="bc632cff-eb64-4e6c-bc0c-9294257485f4">Délibération|1d83d357-5c1a-08bc-5757-39c6e674668c</yes_NatureDocument>
    <yes_Processus xmlns="bc632cff-eb64-4e6c-bc0c-9294257485f4" xsi:nil="true"/>
    <yes_Origine xmlns="bc632cff-eb64-4e6c-bc0c-9294257485f4">Santé / Prévention|1c9a7b0f-c934-2aa9-5ab0-1ae0061e02b8</yes_Origine>
    <yes_Archive xmlns="bc632cff-eb64-4e6c-bc0c-9294257485f4">false</yes_Archiv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40193772BBC1BA49B5F15000425F41ED" ma:contentTypeVersion="" ma:contentTypeDescription="Bibliothèque des espaces dédiés" ma:contentTypeScope="" ma:versionID="e444983f3b48f385021083c700d64466">
  <xsd:schema xmlns:xsd="http://www.w3.org/2001/XMLSchema" xmlns:xs="http://www.w3.org/2001/XMLSchema" xmlns:p="http://schemas.microsoft.com/office/2006/metadata/properties" xmlns:ns2="bc632cff-eb64-4e6c-bc0c-9294257485f4" targetNamespace="http://schemas.microsoft.com/office/2006/metadata/properties" ma:root="true" ma:fieldsID="06ca2a14c2f6a36e3006490664873553" ns2:_="">
    <xsd:import namespace="bc632cff-eb64-4e6c-bc0c-9294257485f4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32cff-eb64-4e6c-bc0c-9294257485f4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internalName="yes_Origine">
      <xsd:simpleType>
        <xsd:restriction base="dms:Unknown"/>
      </xsd:simpleType>
    </xsd:element>
    <xsd:element name="yes_Processus" ma:index="10" nillable="true" ma:displayName="Processus" ma:internalName="yes_Processus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1D50EC-719A-4449-B3E7-65EFFB87D344}">
  <ds:schemaRefs>
    <ds:schemaRef ds:uri="http://schemas.microsoft.com/office/2006/metadata/properties"/>
    <ds:schemaRef ds:uri="http://schemas.microsoft.com/office/infopath/2007/PartnerControls"/>
    <ds:schemaRef ds:uri="bc632cff-eb64-4e6c-bc0c-9294257485f4"/>
  </ds:schemaRefs>
</ds:datastoreItem>
</file>

<file path=customXml/itemProps2.xml><?xml version="1.0" encoding="utf-8"?>
<ds:datastoreItem xmlns:ds="http://schemas.openxmlformats.org/officeDocument/2006/customXml" ds:itemID="{D333998B-2813-40A5-8955-30C9A38DF1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D5ED0-A0D6-4F71-A9B1-C400B021B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32cff-eb64-4e6c-bc0c-929425748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DELIB COLL ADHESION CONV CDG</vt:lpstr>
    </vt:vector>
  </TitlesOfParts>
  <Company>CDG33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 COLL ADHESION CONV CDG</dc:title>
  <dc:subject/>
  <dc:creator>CHANEL Isabelle</dc:creator>
  <cp:keywords/>
  <dc:description/>
  <cp:lastModifiedBy>Maxime Pecorella CDG05</cp:lastModifiedBy>
  <cp:revision>11</cp:revision>
  <cp:lastPrinted>2019-06-25T11:58:00Z</cp:lastPrinted>
  <dcterms:created xsi:type="dcterms:W3CDTF">2022-03-11T13:41:00Z</dcterms:created>
  <dcterms:modified xsi:type="dcterms:W3CDTF">2023-07-04T13:05:00Z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0x010100B3669A6B9A7E4EE5877FE38FDB8B99190040193772BBC1BA49B5F15000425F41ED</vt:lpwstr>
  </property>
</Properties>
</file>